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25F" w:rsidRDefault="00AC425F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</w:pPr>
    </w:p>
    <w:p w:rsidR="00AC425F" w:rsidRDefault="00AC425F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</w:pPr>
    </w:p>
    <w:p w:rsidR="00AC425F" w:rsidRDefault="00AC425F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</w:pPr>
    </w:p>
    <w:p w:rsidR="00AC425F" w:rsidRPr="007A798E" w:rsidRDefault="00AC425F" w:rsidP="00AC425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A798E">
        <w:rPr>
          <w:rFonts w:ascii="Times New Roman" w:hAnsi="Times New Roman" w:cs="Times New Roman"/>
          <w:sz w:val="24"/>
          <w:szCs w:val="24"/>
          <w:lang w:val="en-US"/>
        </w:rPr>
        <w:t>RESEARCH PROPOSAL</w:t>
      </w:r>
    </w:p>
    <w:p w:rsidR="007A798E" w:rsidRPr="007A798E" w:rsidRDefault="007A798E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en-US"/>
        </w:rPr>
      </w:pPr>
    </w:p>
    <w:p w:rsidR="00AC425F" w:rsidRPr="007A798E" w:rsidRDefault="00AC425F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en-US"/>
        </w:rPr>
      </w:pPr>
      <w:r w:rsidRPr="007A798E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en-US"/>
        </w:rPr>
        <w:t>Psy</w:t>
      </w:r>
      <w:r w:rsidR="007A798E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en-US"/>
        </w:rPr>
        <w:t>chology of Language: Psychological Factors Affecting Language L</w:t>
      </w:r>
      <w:r w:rsidRPr="007A798E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en-US"/>
        </w:rPr>
        <w:t>earning</w:t>
      </w:r>
    </w:p>
    <w:p w:rsidR="007A798E" w:rsidRPr="007A798E" w:rsidRDefault="007A798E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en-US"/>
        </w:rPr>
      </w:pPr>
    </w:p>
    <w:p w:rsidR="007A798E" w:rsidRPr="007A798E" w:rsidRDefault="007A798E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en-US"/>
        </w:rPr>
      </w:pPr>
    </w:p>
    <w:p w:rsidR="007A798E" w:rsidRDefault="007A798E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en-US"/>
        </w:rPr>
      </w:pPr>
    </w:p>
    <w:p w:rsidR="007A798E" w:rsidRPr="007A798E" w:rsidRDefault="007A798E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en-US"/>
        </w:rPr>
      </w:pPr>
      <w:r w:rsidRPr="007A798E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en-US"/>
        </w:rPr>
        <w:t>Özge Deniz</w:t>
      </w:r>
    </w:p>
    <w:p w:rsidR="007A798E" w:rsidRDefault="007A798E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</w:pPr>
    </w:p>
    <w:p w:rsidR="007A798E" w:rsidRDefault="007A798E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</w:pPr>
    </w:p>
    <w:p w:rsidR="007A798E" w:rsidRDefault="007A798E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</w:pPr>
    </w:p>
    <w:p w:rsidR="007A798E" w:rsidRDefault="007A798E" w:rsidP="007A798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A798E" w:rsidRPr="00A10AD9" w:rsidRDefault="007A798E" w:rsidP="007A798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10AD9">
        <w:rPr>
          <w:rFonts w:ascii="Times New Roman" w:hAnsi="Times New Roman" w:cs="Times New Roman"/>
          <w:sz w:val="24"/>
          <w:szCs w:val="24"/>
          <w:lang w:val="en-US"/>
        </w:rPr>
        <w:t>Date submitted</w:t>
      </w:r>
    </w:p>
    <w:p w:rsidR="007A798E" w:rsidRDefault="007A798E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>24.03.2015</w:t>
      </w:r>
    </w:p>
    <w:p w:rsidR="007A798E" w:rsidRDefault="007A798E" w:rsidP="00AC425F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</w:pPr>
    </w:p>
    <w:p w:rsidR="007A798E" w:rsidRDefault="007A798E" w:rsidP="007A79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798E" w:rsidRDefault="007A798E" w:rsidP="007A79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798E" w:rsidRDefault="007A798E" w:rsidP="007A79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798E" w:rsidRDefault="007A798E" w:rsidP="007A79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798E" w:rsidRPr="00A10AD9" w:rsidRDefault="007A798E" w:rsidP="007A798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72E56">
        <w:rPr>
          <w:rFonts w:ascii="Times New Roman" w:hAnsi="Times New Roman" w:cs="Times New Roman"/>
          <w:sz w:val="24"/>
          <w:szCs w:val="24"/>
        </w:rPr>
        <w:t xml:space="preserve">IDE 112 </w:t>
      </w:r>
      <w:r w:rsidRPr="00A10AD9">
        <w:rPr>
          <w:rFonts w:ascii="Times New Roman" w:hAnsi="Times New Roman" w:cs="Times New Roman"/>
          <w:sz w:val="24"/>
          <w:szCs w:val="24"/>
          <w:lang w:val="en-US"/>
        </w:rPr>
        <w:t>Research Writing in ELT</w:t>
      </w:r>
    </w:p>
    <w:p w:rsidR="007A798E" w:rsidRDefault="007A798E" w:rsidP="007A798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72E56">
        <w:rPr>
          <w:rFonts w:ascii="Times New Roman" w:hAnsi="Times New Roman" w:cs="Times New Roman"/>
          <w:sz w:val="24"/>
          <w:szCs w:val="24"/>
        </w:rPr>
        <w:t>Submitted</w:t>
      </w:r>
      <w:proofErr w:type="spellEnd"/>
      <w:r w:rsidRPr="00F72E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2E56">
        <w:rPr>
          <w:rFonts w:ascii="Times New Roman" w:hAnsi="Times New Roman" w:cs="Times New Roman"/>
          <w:sz w:val="24"/>
          <w:szCs w:val="24"/>
        </w:rPr>
        <w:t>to</w:t>
      </w:r>
      <w:proofErr w:type="spellEnd"/>
    </w:p>
    <w:p w:rsidR="007A798E" w:rsidRDefault="007A798E" w:rsidP="007A798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10AD9">
        <w:rPr>
          <w:rFonts w:ascii="Times New Roman" w:hAnsi="Times New Roman" w:cs="Times New Roman"/>
          <w:sz w:val="24"/>
          <w:szCs w:val="24"/>
          <w:lang w:val="en-US"/>
        </w:rPr>
        <w:t>Yrd.Doç</w:t>
      </w:r>
      <w:proofErr w:type="spellEnd"/>
      <w:r w:rsidRPr="00A10AD9">
        <w:rPr>
          <w:rFonts w:ascii="Times New Roman" w:hAnsi="Times New Roman" w:cs="Times New Roman"/>
          <w:sz w:val="24"/>
          <w:szCs w:val="24"/>
          <w:lang w:val="en-US"/>
        </w:rPr>
        <w:t xml:space="preserve">. Dr. </w:t>
      </w:r>
      <w:proofErr w:type="spellStart"/>
      <w:r w:rsidRPr="00A10AD9">
        <w:rPr>
          <w:rFonts w:ascii="Times New Roman" w:hAnsi="Times New Roman" w:cs="Times New Roman"/>
          <w:sz w:val="24"/>
          <w:szCs w:val="24"/>
          <w:lang w:val="en-US"/>
        </w:rPr>
        <w:t>Elif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0AD9">
        <w:rPr>
          <w:rFonts w:ascii="Times New Roman" w:hAnsi="Times New Roman" w:cs="Times New Roman"/>
          <w:sz w:val="24"/>
          <w:szCs w:val="24"/>
          <w:lang w:val="en-US"/>
        </w:rPr>
        <w:t>Demirel</w:t>
      </w:r>
      <w:proofErr w:type="spellEnd"/>
    </w:p>
    <w:p w:rsidR="007A798E" w:rsidRPr="00F72E56" w:rsidRDefault="007A798E" w:rsidP="007A798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971D8" w:rsidRPr="007A798E" w:rsidRDefault="007971D8" w:rsidP="007971D8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en-US"/>
        </w:rPr>
      </w:pPr>
      <w:r w:rsidRPr="007A798E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en-US"/>
        </w:rPr>
        <w:lastRenderedPageBreak/>
        <w:t>P</w:t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en-US"/>
        </w:rPr>
        <w:t>SYCHOLOGY OF LANGUAGE : PSYCHOLOGICAL FACTORS AFFETCTING LANGUAGE LEARNING</w:t>
      </w:r>
    </w:p>
    <w:p w:rsidR="007971D8" w:rsidRDefault="007971D8" w:rsidP="007A798E">
      <w:pPr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</w:pPr>
    </w:p>
    <w:p w:rsidR="007971D8" w:rsidRDefault="007971D8" w:rsidP="007A798E">
      <w:pPr>
        <w:rPr>
          <w:rFonts w:ascii="Times New Roman" w:hAnsi="Times New Roman" w:cs="Times New Roman"/>
          <w:b/>
          <w:noProof/>
          <w:color w:val="000000"/>
          <w:shd w:val="clear" w:color="auto" w:fill="FFFFFF"/>
          <w:lang w:val="en-US"/>
        </w:rPr>
      </w:pPr>
    </w:p>
    <w:p w:rsidR="00797423" w:rsidRDefault="00797423" w:rsidP="007A798E">
      <w:pPr>
        <w:rPr>
          <w:rFonts w:ascii="Times New Roman" w:hAnsi="Times New Roman" w:cs="Times New Roman"/>
          <w:b/>
          <w:noProof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noProof/>
          <w:color w:val="000000"/>
          <w:shd w:val="clear" w:color="auto" w:fill="FFFFFF"/>
          <w:lang w:val="en-US"/>
        </w:rPr>
        <w:t>Absract</w:t>
      </w:r>
    </w:p>
    <w:p w:rsidR="00AC425F" w:rsidRDefault="00DD087B" w:rsidP="00AC425F">
      <w:pPr>
        <w:spacing w:line="360" w:lineRule="auto"/>
        <w:jc w:val="both"/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</w:pPr>
      <w:r w:rsidRPr="00DD087B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>This paper</w:t>
      </w:r>
      <w:r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 xml:space="preserve"> reports on a study which tells psychological factors affecting language learning.</w:t>
      </w:r>
      <w:r w:rsidR="00411CAF" w:rsidRPr="00411CAF">
        <w:t xml:space="preserve"> </w:t>
      </w:r>
      <w:r w:rsidR="00411CAF" w:rsidRPr="00411CAF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>Language learning has now become very important in the world.</w:t>
      </w:r>
      <w:r w:rsidR="00C759D3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 xml:space="preserve"> </w:t>
      </w:r>
      <w:r w:rsidR="00C759D3" w:rsidRPr="00C759D3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>No longer, people will need a second foreign language, even in the simplest things.</w:t>
      </w:r>
      <w:r w:rsidR="00C759D3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 xml:space="preserve"> </w:t>
      </w:r>
      <w:r w:rsidR="00C759D3" w:rsidRPr="00C759D3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>The most simple example,</w:t>
      </w:r>
      <w:r w:rsidR="00C759D3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 xml:space="preserve"> you must</w:t>
      </w:r>
      <w:r w:rsidR="00C759D3" w:rsidRPr="00C759D3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 xml:space="preserve"> know a foreign language</w:t>
      </w:r>
      <w:r w:rsidR="00C759D3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 xml:space="preserve"> at the least in order to satisfy your basic needs in the country you visit and tell your nuisance I your opposite the person. </w:t>
      </w:r>
      <w:r w:rsidR="0050248E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 xml:space="preserve">Except for your needs, knowing the language adds people a lot of things. </w:t>
      </w:r>
      <w:r w:rsidR="0050248E" w:rsidRPr="0050248E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>Multilingual people are rich.</w:t>
      </w:r>
      <w:r w:rsidR="0050248E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 xml:space="preserve"> </w:t>
      </w:r>
      <w:r w:rsidR="0050248E" w:rsidRPr="0050248E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>There are also many benefits to the people</w:t>
      </w:r>
      <w:r w:rsidR="0050248E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>. It protects from the diseases.</w:t>
      </w:r>
    </w:p>
    <w:p w:rsidR="00AC425F" w:rsidRPr="00AC425F" w:rsidRDefault="0050248E" w:rsidP="00AC425F">
      <w:pPr>
        <w:spacing w:line="360" w:lineRule="auto"/>
        <w:jc w:val="both"/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</w:pPr>
      <w:r w:rsidRPr="00AC425F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>When learnin</w:t>
      </w:r>
      <w:r w:rsidR="00AC425F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>g</w:t>
      </w:r>
      <w:r w:rsidRPr="00AC425F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 xml:space="preserve"> language has such beneficial effects, the second foreign language has become essential not only in our contry but also in all the world. So, is it easy to learn a foreign language? Learning a foreign language is not simple for people because of some factors. One of these factors is psychological factor. The impact of these psychological factors is different in each individual.</w:t>
      </w:r>
      <w:r w:rsidR="00AC425F" w:rsidRPr="00AC425F"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 xml:space="preserve"> In this study, most common psychological factors in individuals is described. </w:t>
      </w:r>
      <w:r w:rsidR="00AC425F" w:rsidRPr="00AC425F">
        <w:rPr>
          <w:rFonts w:ascii="Times New Roman" w:hAnsi="Times New Roman" w:cs="Times New Roman"/>
          <w:shd w:val="clear" w:color="auto" w:fill="FFFFFF"/>
          <w:lang w:val="en-US"/>
        </w:rPr>
        <w:t>They are intelligence, interest, attention, aptitude, motive, exhaustion.</w:t>
      </w:r>
    </w:p>
    <w:p w:rsidR="0050248E" w:rsidRPr="00AC425F" w:rsidRDefault="00AC425F" w:rsidP="005A502C">
      <w:pPr>
        <w:spacing w:line="360" w:lineRule="auto"/>
        <w:jc w:val="both"/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</w:pPr>
      <w:r w:rsidRPr="00AC425F">
        <w:rPr>
          <w:rFonts w:ascii="Times New Roman" w:hAnsi="Times New Roman" w:cs="Times New Roman"/>
          <w:b/>
          <w:noProof/>
          <w:color w:val="000000"/>
          <w:shd w:val="clear" w:color="auto" w:fill="FFFFFF"/>
          <w:lang w:val="en-US"/>
        </w:rPr>
        <w:t>Keywords</w:t>
      </w:r>
      <w:r>
        <w:rPr>
          <w:rFonts w:ascii="Times New Roman" w:hAnsi="Times New Roman" w:cs="Times New Roman"/>
          <w:b/>
          <w:noProof/>
          <w:color w:val="000000"/>
          <w:shd w:val="clear" w:color="auto" w:fill="FFFFFF"/>
          <w:lang w:val="en-US"/>
        </w:rPr>
        <w:t xml:space="preserve"> </w:t>
      </w:r>
      <w:r w:rsidRPr="00AC425F">
        <w:rPr>
          <w:rFonts w:ascii="Times New Roman" w:hAnsi="Times New Roman" w:cs="Times New Roman"/>
          <w:b/>
          <w:noProof/>
          <w:color w:val="000000"/>
          <w:shd w:val="clear" w:color="auto" w:fill="FFFFFF"/>
          <w:lang w:val="en-US"/>
        </w:rPr>
        <w:t>:</w:t>
      </w:r>
      <w:r>
        <w:rPr>
          <w:rFonts w:ascii="Times New Roman" w:hAnsi="Times New Roman" w:cs="Times New Roman"/>
          <w:b/>
          <w:noProof/>
          <w:color w:val="000000"/>
          <w:shd w:val="clear" w:color="auto" w:fill="FFFFFF"/>
          <w:lang w:val="en-US"/>
        </w:rPr>
        <w:t xml:space="preserve"> </w:t>
      </w:r>
      <w:r w:rsidRPr="00AC425F">
        <w:rPr>
          <w:shd w:val="clear" w:color="auto" w:fill="FFFFFF"/>
          <w:lang w:val="en-US"/>
        </w:rPr>
        <w:t>foreign language, psychology</w:t>
      </w:r>
      <w:r w:rsidRPr="00AC425F">
        <w:rPr>
          <w:shd w:val="clear" w:color="auto" w:fill="FFFFFF"/>
        </w:rPr>
        <w:t>,</w:t>
      </w:r>
      <w:r>
        <w:rPr>
          <w:b/>
          <w:shd w:val="clear" w:color="auto" w:fill="FFFFFF"/>
        </w:rPr>
        <w:t xml:space="preserve"> </w:t>
      </w:r>
      <w:r>
        <w:rPr>
          <w:rFonts w:ascii="Times New Roman" w:hAnsi="Times New Roman" w:cs="Times New Roman"/>
          <w:noProof/>
          <w:color w:val="000000"/>
          <w:shd w:val="clear" w:color="auto" w:fill="FFFFFF"/>
          <w:lang w:val="en-US"/>
        </w:rPr>
        <w:t>learning</w:t>
      </w:r>
    </w:p>
    <w:p w:rsidR="00797423" w:rsidRDefault="00797423" w:rsidP="005A502C">
      <w:pPr>
        <w:spacing w:line="360" w:lineRule="auto"/>
        <w:jc w:val="both"/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</w:pPr>
    </w:p>
    <w:p w:rsidR="00756043" w:rsidRDefault="00756043" w:rsidP="005A502C">
      <w:pPr>
        <w:spacing w:line="360" w:lineRule="auto"/>
        <w:jc w:val="both"/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</w:pPr>
    </w:p>
    <w:p w:rsidR="00756043" w:rsidRDefault="00756043" w:rsidP="005A502C">
      <w:pPr>
        <w:spacing w:line="360" w:lineRule="auto"/>
        <w:jc w:val="both"/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</w:pPr>
    </w:p>
    <w:p w:rsidR="00756043" w:rsidRDefault="00756043" w:rsidP="005A502C">
      <w:pPr>
        <w:spacing w:line="360" w:lineRule="auto"/>
        <w:jc w:val="both"/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</w:pPr>
    </w:p>
    <w:p w:rsidR="00756043" w:rsidRDefault="00756043" w:rsidP="005A502C">
      <w:pPr>
        <w:spacing w:line="360" w:lineRule="auto"/>
        <w:jc w:val="both"/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</w:pPr>
    </w:p>
    <w:p w:rsidR="00756043" w:rsidRDefault="00756043" w:rsidP="005A502C">
      <w:pPr>
        <w:spacing w:line="360" w:lineRule="auto"/>
        <w:jc w:val="both"/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</w:pPr>
    </w:p>
    <w:p w:rsidR="00756043" w:rsidRDefault="00756043" w:rsidP="005A502C">
      <w:pPr>
        <w:spacing w:line="360" w:lineRule="auto"/>
        <w:jc w:val="both"/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</w:pPr>
    </w:p>
    <w:p w:rsidR="00756043" w:rsidRDefault="00756043" w:rsidP="005A502C">
      <w:pPr>
        <w:spacing w:line="360" w:lineRule="auto"/>
        <w:jc w:val="both"/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</w:pPr>
    </w:p>
    <w:p w:rsidR="00756043" w:rsidRDefault="00756043" w:rsidP="005A502C">
      <w:pPr>
        <w:spacing w:line="360" w:lineRule="auto"/>
        <w:jc w:val="both"/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</w:pPr>
    </w:p>
    <w:p w:rsidR="00756043" w:rsidRDefault="00756043" w:rsidP="005A502C">
      <w:pPr>
        <w:spacing w:line="360" w:lineRule="auto"/>
        <w:jc w:val="both"/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</w:pPr>
    </w:p>
    <w:p w:rsidR="00BE4402" w:rsidRPr="00E35472" w:rsidRDefault="00BE4402" w:rsidP="005A502C">
      <w:pPr>
        <w:spacing w:line="360" w:lineRule="auto"/>
        <w:jc w:val="both"/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</w:pPr>
      <w:r w:rsidRPr="00E35472"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  <w:lastRenderedPageBreak/>
        <w:t>Introduction</w:t>
      </w:r>
    </w:p>
    <w:p w:rsidR="00220834" w:rsidRDefault="000F556C" w:rsidP="005A502C">
      <w:pPr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 w:rsidRPr="00A72EE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Nowadays, the importance of foreign language education is increasing day by day. The children are directed to second language all the way in early ages.</w:t>
      </w:r>
      <w:r w:rsidR="00DF4DCD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</w:t>
      </w:r>
      <w:proofErr w:type="spellStart"/>
      <w:r w:rsidR="00DF4DCD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Demircan</w:t>
      </w:r>
      <w:proofErr w:type="spellEnd"/>
      <w:r w:rsidR="00DF4DCD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states that t</w:t>
      </w:r>
      <w:r w:rsidR="00DF4DCD" w:rsidRPr="00DF4DCD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he research done in the field of language learning is primarily related </w:t>
      </w:r>
      <w:r w:rsidR="00983F1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to learn the native language, and </w:t>
      </w:r>
      <w:r w:rsidR="00983F18" w:rsidRPr="00983F1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development of children</w:t>
      </w:r>
      <w:r w:rsidR="00983F1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that </w:t>
      </w:r>
      <w:r w:rsidR="00983F18" w:rsidRPr="00983F1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spent in learning the </w:t>
      </w:r>
      <w:r w:rsidR="00983F18" w:rsidRPr="009665FA">
        <w:rPr>
          <w:rFonts w:ascii="Times New Roman" w:hAnsi="Times New Roman" w:cs="Times New Roman"/>
          <w:shd w:val="clear" w:color="auto" w:fill="FFFFFF"/>
          <w:lang w:val="en-US"/>
        </w:rPr>
        <w:t>native</w:t>
      </w:r>
      <w:r w:rsidR="00983F18" w:rsidRPr="00983F1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language</w:t>
      </w:r>
      <w:r w:rsidR="00983F1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</w:t>
      </w:r>
      <w:r w:rsidR="00983F18" w:rsidRPr="00983F1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have been investigated in a systematic way</w:t>
      </w:r>
      <w:r w:rsidR="00983F1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in the sixty years</w:t>
      </w:r>
      <w:r w:rsidR="001459D7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, and then </w:t>
      </w:r>
      <w:r w:rsidR="001459D7" w:rsidRPr="001459D7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second language acquisition</w:t>
      </w:r>
      <w:r w:rsidR="001459D7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was directed in data obtained in the matter</w:t>
      </w:r>
      <w:r w:rsidR="001459D7" w:rsidRPr="001459D7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of </w:t>
      </w:r>
      <w:r w:rsidR="009665FA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the mother</w:t>
      </w:r>
      <w:r w:rsidR="001459D7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</w:t>
      </w:r>
      <w:r w:rsidR="001459D7" w:rsidRPr="001459D7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language </w:t>
      </w:r>
      <w:r w:rsidR="001459D7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learning, and numerous studies were</w:t>
      </w:r>
      <w:r w:rsidR="001459D7" w:rsidRPr="001459D7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made in this area</w:t>
      </w:r>
      <w:r w:rsidR="001459D7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in the seventy years</w:t>
      </w:r>
      <w:r w:rsidR="001459D7" w:rsidRPr="001459D7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.</w:t>
      </w:r>
    </w:p>
    <w:p w:rsidR="00220834" w:rsidRDefault="00983F18" w:rsidP="005A502C">
      <w:pPr>
        <w:spacing w:line="360" w:lineRule="auto"/>
        <w:jc w:val="both"/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In addition</w:t>
      </w:r>
      <w:r w:rsidR="00D73D6C" w:rsidRPr="00A72EE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, more than one foreign language is asked to work at a qualified business</w:t>
      </w: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now</w:t>
      </w:r>
      <w:r w:rsidR="00D73D6C" w:rsidRPr="00A72EE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.</w:t>
      </w:r>
      <w:r w:rsidR="00A72EE8" w:rsidRPr="00A72EE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</w:t>
      </w:r>
      <w:r w:rsidR="00E07F36" w:rsidRPr="00E07F36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In their work,</w:t>
      </w:r>
      <w:r w:rsidR="00E07F36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especially the </w:t>
      </w:r>
      <w:r w:rsidR="00E07F36" w:rsidRPr="00E07F36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companies </w:t>
      </w:r>
      <w:r w:rsidR="00E07F36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that want to sign </w:t>
      </w:r>
      <w:r w:rsidR="00E07F36" w:rsidRPr="00E07F36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international</w:t>
      </w:r>
      <w:r w:rsidR="00E07F36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studies or export and import </w:t>
      </w:r>
      <w:r w:rsidR="00E07F36" w:rsidRPr="00E07F36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look for employees who speak foreign languages.</w:t>
      </w:r>
      <w:r w:rsidR="00BE4402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This situation prompts to learn </w:t>
      </w:r>
      <w:r w:rsidR="00220834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people </w:t>
      </w:r>
      <w:r w:rsidR="00BE4402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foreign languages.</w:t>
      </w:r>
      <w:r w:rsidR="00220834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</w:t>
      </w:r>
      <w:r w:rsidR="009665FA" w:rsidRPr="009665FA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As</w:t>
      </w:r>
      <w:r w:rsidR="009665FA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a requirement of globalization, to </w:t>
      </w:r>
      <w:r w:rsidR="009665FA" w:rsidRPr="009665FA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learn foreign languages</w:t>
      </w:r>
      <w:r w:rsidR="009665FA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have now become </w:t>
      </w:r>
      <w:r w:rsidR="009665FA" w:rsidRPr="00C33652">
        <w:rPr>
          <w:rStyle w:val="gt-card-ttl-txt"/>
          <w:rFonts w:ascii="Times New Roman" w:hAnsi="Times New Roman" w:cs="Times New Roman"/>
          <w:shd w:val="clear" w:color="auto" w:fill="FFFFFF"/>
          <w:lang w:val="en-US"/>
        </w:rPr>
        <w:t>necessary</w:t>
      </w:r>
      <w:r w:rsidR="009665FA" w:rsidRPr="009665FA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 in </w:t>
      </w:r>
      <w:r w:rsidR="009665FA" w:rsidRPr="00C33652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order</w:t>
      </w:r>
      <w:r w:rsidR="009665FA" w:rsidRPr="009665FA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9665FA" w:rsidRPr="009665FA">
        <w:rPr>
          <w:rStyle w:val="apple-converted-space"/>
          <w:rFonts w:ascii="Times New Roman" w:hAnsi="Times New Roman" w:cs="Times New Roman"/>
          <w:shd w:val="clear" w:color="auto" w:fill="FFFFFF"/>
        </w:rPr>
        <w:t>to</w:t>
      </w:r>
      <w:proofErr w:type="spellEnd"/>
      <w:r w:rsidR="009665FA" w:rsidRPr="009665FA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 modernize, be </w:t>
      </w:r>
      <w:r w:rsidR="009665FA" w:rsidRPr="007D2525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contemporary, provide communication with the other countries</w:t>
      </w:r>
      <w:r w:rsidR="00512A2C" w:rsidRPr="007D2525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in terms of technology, economy and cultural unity. Communication between the different communities is very important in our world </w:t>
      </w:r>
      <w:r w:rsidR="007D2525" w:rsidRPr="007D2525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dwindling from the point of globalization.</w:t>
      </w:r>
      <w:r w:rsidR="007D2525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According to </w:t>
      </w:r>
      <w:proofErr w:type="spellStart"/>
      <w:r w:rsidR="007D2525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Demirkan</w:t>
      </w:r>
      <w:proofErr w:type="spellEnd"/>
      <w:r w:rsidR="007D2525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(</w:t>
      </w:r>
      <w:r w:rsidR="0047115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2008), as </w:t>
      </w:r>
      <w:proofErr w:type="gramStart"/>
      <w:r w:rsidR="0047115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a its</w:t>
      </w:r>
      <w:proofErr w:type="gramEnd"/>
      <w:r w:rsidR="0047115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reason, human relations provide by talking and </w:t>
      </w:r>
      <w:r w:rsidR="00471150" w:rsidRPr="0047115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correspond</w:t>
      </w:r>
      <w:r w:rsidR="0047115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ing, and t</w:t>
      </w:r>
      <w:r w:rsidR="00471150" w:rsidRPr="0047115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his occurs by mutual common language</w:t>
      </w:r>
      <w:r w:rsidR="0047115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(p.2).</w:t>
      </w:r>
    </w:p>
    <w:p w:rsidR="00471150" w:rsidRPr="00A178EE" w:rsidRDefault="00471150" w:rsidP="005A502C">
      <w:pPr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Knowing language and using it </w:t>
      </w:r>
      <w:r w:rsidR="005B329F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indisputably </w:t>
      </w: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enrich </w:t>
      </w:r>
      <w:r w:rsidR="005B329F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you.</w:t>
      </w:r>
      <w:r w:rsidR="002121A1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</w:t>
      </w:r>
      <w:r w:rsidR="008D1F6A" w:rsidRPr="008D1F6A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"A language is a human being," that is proof of that.</w:t>
      </w:r>
      <w:r w:rsidR="008D1F6A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</w:t>
      </w:r>
      <w:r w:rsidR="008D1F6A" w:rsidRPr="008D1F6A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Each language is </w:t>
      </w:r>
      <w:r w:rsidR="00C33652" w:rsidRPr="008D1F6A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richness</w:t>
      </w:r>
      <w:r w:rsidR="008D1F6A" w:rsidRPr="00AE4F0F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.</w:t>
      </w:r>
      <w:r w:rsidR="00AE4F0F" w:rsidRPr="00AE4F0F">
        <w:t xml:space="preserve"> </w:t>
      </w:r>
      <w:r w:rsidR="00AE4F0F" w:rsidRPr="00A178EE">
        <w:rPr>
          <w:rFonts w:ascii="Times New Roman" w:hAnsi="Times New Roman" w:cs="Times New Roman"/>
          <w:lang w:val="en-US"/>
        </w:rPr>
        <w:t xml:space="preserve">Additionally, </w:t>
      </w:r>
      <w:r w:rsidR="00A178EE" w:rsidRPr="00A178EE">
        <w:rPr>
          <w:rFonts w:ascii="Times New Roman" w:hAnsi="Times New Roman" w:cs="Times New Roman"/>
          <w:lang w:val="en-US"/>
        </w:rPr>
        <w:t>knowing a second language has many advantages.</w:t>
      </w:r>
      <w:r w:rsidR="00A178EE">
        <w:rPr>
          <w:rFonts w:ascii="Times New Roman" w:hAnsi="Times New Roman" w:cs="Times New Roman"/>
          <w:lang w:val="en-US"/>
        </w:rPr>
        <w:t xml:space="preserve"> For instance, it develops brain. </w:t>
      </w:r>
      <w:r w:rsidR="00A178EE" w:rsidRPr="00034E24">
        <w:rPr>
          <w:rFonts w:ascii="Times New Roman" w:hAnsi="Times New Roman" w:cs="Times New Roman"/>
          <w:shd w:val="clear" w:color="auto" w:fill="F8FBFC"/>
          <w:lang w:val="en-US"/>
        </w:rPr>
        <w:t xml:space="preserve">According to </w:t>
      </w:r>
      <w:hyperlink r:id="rId5" w:history="1">
        <w:proofErr w:type="spellStart"/>
        <w:r w:rsidR="00A178EE" w:rsidRPr="00AA5659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FFFFF"/>
            <w:lang w:val="en-US"/>
          </w:rPr>
          <w:t>Mårtensson</w:t>
        </w:r>
        <w:proofErr w:type="spellEnd"/>
      </w:hyperlink>
      <w:r w:rsidR="00A178EE" w:rsidRPr="00034E24">
        <w:rPr>
          <w:rFonts w:ascii="Times New Roman" w:hAnsi="Times New Roman" w:cs="Times New Roman"/>
          <w:lang w:val="en-US"/>
        </w:rPr>
        <w:t xml:space="preserve"> et al. (2012), as a result of learning la</w:t>
      </w:r>
      <w:r w:rsidR="00034E24">
        <w:rPr>
          <w:rFonts w:ascii="Times New Roman" w:hAnsi="Times New Roman" w:cs="Times New Roman"/>
          <w:lang w:val="en-US"/>
        </w:rPr>
        <w:t>n</w:t>
      </w:r>
      <w:r w:rsidR="00A178EE" w:rsidRPr="00034E24">
        <w:rPr>
          <w:rFonts w:ascii="Times New Roman" w:hAnsi="Times New Roman" w:cs="Times New Roman"/>
          <w:lang w:val="en-US"/>
        </w:rPr>
        <w:t>guage successfully, la</w:t>
      </w:r>
      <w:r w:rsidR="00034E24">
        <w:rPr>
          <w:rFonts w:ascii="Times New Roman" w:hAnsi="Times New Roman" w:cs="Times New Roman"/>
          <w:lang w:val="en-US"/>
        </w:rPr>
        <w:t>n</w:t>
      </w:r>
      <w:r w:rsidR="00A178EE" w:rsidRPr="00034E24">
        <w:rPr>
          <w:rFonts w:ascii="Times New Roman" w:hAnsi="Times New Roman" w:cs="Times New Roman"/>
          <w:lang w:val="en-US"/>
        </w:rPr>
        <w:t xml:space="preserve">guage centers in the brain improve and expand, and the more you learn it well enough, the more </w:t>
      </w:r>
      <w:r w:rsidR="00034E24">
        <w:rPr>
          <w:rFonts w:ascii="Times New Roman" w:hAnsi="Times New Roman" w:cs="Times New Roman"/>
          <w:lang w:val="en-US"/>
        </w:rPr>
        <w:t>these vital areas</w:t>
      </w:r>
      <w:r w:rsidR="00034E24" w:rsidRPr="00034E24">
        <w:rPr>
          <w:rFonts w:ascii="Times New Roman" w:hAnsi="Times New Roman" w:cs="Times New Roman"/>
          <w:lang w:val="en-US"/>
        </w:rPr>
        <w:t xml:space="preserve"> of the brain develop and expand </w:t>
      </w:r>
      <w:r w:rsidR="00034E24" w:rsidRPr="00034E24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(p.242).</w:t>
      </w:r>
      <w:r w:rsidR="00034E24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Besides, </w:t>
      </w:r>
      <w:proofErr w:type="spellStart"/>
      <w:r w:rsidR="00034E24" w:rsidRPr="00034E24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Craik</w:t>
      </w:r>
      <w:proofErr w:type="spellEnd"/>
      <w:r w:rsidR="00034E24" w:rsidRPr="00034E24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et al. (2010)’ study states that</w:t>
      </w:r>
      <w:r w:rsidR="00034E24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</w:t>
      </w:r>
      <w:r w:rsidR="005C1425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it recovers from </w:t>
      </w:r>
      <w:r w:rsidR="005C1425" w:rsidRPr="005C1425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dementia</w:t>
      </w:r>
      <w:r w:rsidR="005A502C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, and b</w:t>
      </w:r>
      <w:r w:rsidR="005C1425" w:rsidRPr="005C1425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ilingualism</w:t>
      </w:r>
      <w:r w:rsidR="005C1425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hangs </w:t>
      </w:r>
      <w:r w:rsidR="005A502C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the </w:t>
      </w:r>
      <w:r w:rsidR="005C1425" w:rsidRPr="005C1425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disease in people</w:t>
      </w:r>
      <w:r w:rsidR="005A502C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</w:t>
      </w:r>
      <w:r w:rsidR="005A502C" w:rsidRPr="005A502C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predisposed to Alzheimer</w:t>
      </w:r>
      <w:r w:rsidR="005A502C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</w:t>
      </w:r>
      <w:r w:rsidR="005A502C" w:rsidRPr="005A502C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around 5 years</w:t>
      </w:r>
      <w:r w:rsidR="005A502C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</w:t>
      </w:r>
      <w:r w:rsidR="005A502C" w:rsidRPr="005A502C">
        <w:rPr>
          <w:rFonts w:ascii="Times New Roman" w:hAnsi="Times New Roman" w:cs="Times New Roman"/>
          <w:shd w:val="clear" w:color="auto" w:fill="FFFFFF"/>
        </w:rPr>
        <w:t>(p.992).</w:t>
      </w:r>
    </w:p>
    <w:p w:rsidR="000F556C" w:rsidRDefault="00A72EE8" w:rsidP="005A502C">
      <w:pPr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 w:rsidRPr="00A72EE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Whereas foreign languages are so required</w:t>
      </w:r>
      <w:r w:rsidR="007F4E4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and useful</w:t>
      </w:r>
      <w:r w:rsidRPr="00A72EE8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in human life, requests and demands that are learning foreign languages are consequently increasing. However, </w:t>
      </w:r>
      <w:r w:rsidR="00F1147F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everybody can</w:t>
      </w: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not provide to </w:t>
      </w:r>
      <w:r w:rsidR="00FA5F22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the </w:t>
      </w: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success they want </w:t>
      </w:r>
      <w:r w:rsidR="00FA5F22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due to many factors influencing learning. One of these factors is psychological factor. So, what are these psychological factors, and how does it influence human life?</w:t>
      </w:r>
      <w:r w:rsidR="00935B93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 </w:t>
      </w:r>
    </w:p>
    <w:p w:rsidR="003D4E55" w:rsidRDefault="003D4E55" w:rsidP="00935B9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502C" w:rsidRPr="00E35472" w:rsidRDefault="003D4E55" w:rsidP="00935B93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E35472">
        <w:rPr>
          <w:rFonts w:ascii="Times New Roman" w:hAnsi="Times New Roman" w:cs="Times New Roman"/>
          <w:b/>
          <w:lang w:val="en-US"/>
        </w:rPr>
        <w:t>Literature Review</w:t>
      </w:r>
    </w:p>
    <w:p w:rsidR="003D4E55" w:rsidRPr="00E35472" w:rsidRDefault="003D4E55" w:rsidP="00935B93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E35472">
        <w:rPr>
          <w:rFonts w:ascii="Times New Roman" w:hAnsi="Times New Roman" w:cs="Times New Roman"/>
          <w:lang w:val="en-US"/>
        </w:rPr>
        <w:t>APA entry:</w:t>
      </w:r>
    </w:p>
    <w:p w:rsidR="003D4E55" w:rsidRPr="004027D0" w:rsidRDefault="00A700A2" w:rsidP="00756043">
      <w:pPr>
        <w:spacing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4027D0">
        <w:rPr>
          <w:rFonts w:ascii="Times New Roman" w:hAnsi="Times New Roman" w:cs="Times New Roman"/>
          <w:shd w:val="clear" w:color="auto" w:fill="FFFFFF"/>
        </w:rPr>
        <w:t xml:space="preserve">Demircan, Ömer (1990). </w:t>
      </w:r>
      <w:r w:rsidRPr="004027D0">
        <w:rPr>
          <w:rFonts w:ascii="Times New Roman" w:hAnsi="Times New Roman" w:cs="Times New Roman"/>
          <w:i/>
        </w:rPr>
        <w:t>Yabancı Dil Öğretim Yöntemleri.</w:t>
      </w:r>
      <w:r w:rsidRPr="004027D0">
        <w:rPr>
          <w:rFonts w:ascii="Times New Roman" w:hAnsi="Times New Roman" w:cs="Times New Roman"/>
          <w:shd w:val="clear" w:color="auto" w:fill="FFFFFF"/>
        </w:rPr>
        <w:t xml:space="preserve"> İstanbul: Der Yayınları.</w:t>
      </w:r>
    </w:p>
    <w:p w:rsidR="00A700A2" w:rsidRPr="004027D0" w:rsidRDefault="00A700A2" w:rsidP="000B12EE">
      <w:pPr>
        <w:spacing w:line="36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4027D0">
        <w:rPr>
          <w:rFonts w:ascii="Times New Roman" w:hAnsi="Times New Roman" w:cs="Times New Roman"/>
          <w:shd w:val="clear" w:color="auto" w:fill="FFFFFF"/>
          <w:lang w:val="en-US"/>
        </w:rPr>
        <w:lastRenderedPageBreak/>
        <w:t xml:space="preserve">Note: </w:t>
      </w:r>
      <w:proofErr w:type="spellStart"/>
      <w:r w:rsidRPr="004027D0">
        <w:rPr>
          <w:rFonts w:ascii="Times New Roman" w:hAnsi="Times New Roman" w:cs="Times New Roman"/>
          <w:shd w:val="clear" w:color="auto" w:fill="FFFFFF"/>
          <w:lang w:val="en-US"/>
        </w:rPr>
        <w:t>Demircan</w:t>
      </w:r>
      <w:proofErr w:type="spellEnd"/>
      <w:r w:rsidRPr="004027D0">
        <w:rPr>
          <w:rFonts w:ascii="Times New Roman" w:hAnsi="Times New Roman" w:cs="Times New Roman"/>
          <w:shd w:val="clear" w:color="auto" w:fill="FFFFFF"/>
          <w:lang w:val="en-US"/>
        </w:rPr>
        <w:t xml:space="preserve"> tells that </w:t>
      </w:r>
      <w:r w:rsidR="00623B97" w:rsidRPr="004027D0">
        <w:rPr>
          <w:rFonts w:ascii="Times New Roman" w:hAnsi="Times New Roman" w:cs="Times New Roman"/>
          <w:shd w:val="clear" w:color="auto" w:fill="FFFFFF"/>
          <w:lang w:val="en-US"/>
        </w:rPr>
        <w:t>language learning is a lifelong endless endeavor</w:t>
      </w:r>
      <w:r w:rsidR="000B12EE" w:rsidRPr="004027D0">
        <w:rPr>
          <w:rFonts w:ascii="Times New Roman" w:hAnsi="Times New Roman" w:cs="Times New Roman"/>
          <w:shd w:val="clear" w:color="auto" w:fill="FFFFFF"/>
          <w:lang w:val="en-US"/>
        </w:rPr>
        <w:t>, and you need to know other languages than the mother language in order to enter into out of community relations; for this purpose, many methods and approaches have been developed in the field of foreign-language teaching</w:t>
      </w:r>
      <w:r w:rsidR="000A4080" w:rsidRPr="004027D0">
        <w:rPr>
          <w:rFonts w:ascii="Times New Roman" w:hAnsi="Times New Roman" w:cs="Times New Roman"/>
          <w:shd w:val="clear" w:color="auto" w:fill="FFFFFF"/>
          <w:lang w:val="en-US"/>
        </w:rPr>
        <w:t xml:space="preserve"> in that book.</w:t>
      </w:r>
    </w:p>
    <w:p w:rsidR="000B12EE" w:rsidRPr="004027D0" w:rsidRDefault="000B12EE" w:rsidP="00756043">
      <w:pPr>
        <w:spacing w:line="36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proofErr w:type="spellStart"/>
      <w:r w:rsidRPr="004027D0">
        <w:rPr>
          <w:rFonts w:ascii="Times New Roman" w:hAnsi="Times New Roman" w:cs="Times New Roman"/>
          <w:shd w:val="clear" w:color="auto" w:fill="FFFFFF"/>
          <w:lang w:val="en-US"/>
        </w:rPr>
        <w:t>Demirkan</w:t>
      </w:r>
      <w:proofErr w:type="spellEnd"/>
      <w:r w:rsidRPr="004027D0">
        <w:rPr>
          <w:rFonts w:ascii="Times New Roman" w:hAnsi="Times New Roman" w:cs="Times New Roman"/>
          <w:shd w:val="clear" w:color="auto" w:fill="FFFFFF"/>
          <w:lang w:val="en-US"/>
        </w:rPr>
        <w:t xml:space="preserve">, </w:t>
      </w:r>
      <w:proofErr w:type="spellStart"/>
      <w:r w:rsidRPr="004027D0">
        <w:rPr>
          <w:rFonts w:ascii="Times New Roman" w:hAnsi="Times New Roman" w:cs="Times New Roman"/>
          <w:shd w:val="clear" w:color="auto" w:fill="FFFFFF"/>
          <w:lang w:val="en-US"/>
        </w:rPr>
        <w:t>Ceyda</w:t>
      </w:r>
      <w:proofErr w:type="spellEnd"/>
      <w:r w:rsidRPr="004027D0">
        <w:rPr>
          <w:rFonts w:ascii="Times New Roman" w:hAnsi="Times New Roman" w:cs="Times New Roman"/>
          <w:shd w:val="clear" w:color="auto" w:fill="FFFFFF"/>
          <w:lang w:val="en-US"/>
        </w:rPr>
        <w:t xml:space="preserve"> (2008).</w:t>
      </w:r>
      <w:r w:rsidR="000A4080" w:rsidRPr="004027D0"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  <w:proofErr w:type="spellStart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>Yabancı</w:t>
      </w:r>
      <w:proofErr w:type="spellEnd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 xml:space="preserve"> </w:t>
      </w:r>
      <w:proofErr w:type="spellStart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>Dil</w:t>
      </w:r>
      <w:proofErr w:type="spellEnd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 xml:space="preserve"> </w:t>
      </w:r>
      <w:proofErr w:type="spellStart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>Öğreniminin</w:t>
      </w:r>
      <w:proofErr w:type="spellEnd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 xml:space="preserve"> </w:t>
      </w:r>
      <w:proofErr w:type="spellStart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>Bireylerin</w:t>
      </w:r>
      <w:proofErr w:type="spellEnd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 xml:space="preserve"> </w:t>
      </w:r>
      <w:proofErr w:type="spellStart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>Sosyal</w:t>
      </w:r>
      <w:proofErr w:type="spellEnd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 xml:space="preserve"> </w:t>
      </w:r>
      <w:proofErr w:type="spellStart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>Yaşamına</w:t>
      </w:r>
      <w:proofErr w:type="spellEnd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 xml:space="preserve"> </w:t>
      </w:r>
      <w:proofErr w:type="spellStart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>Etkisi</w:t>
      </w:r>
      <w:proofErr w:type="spellEnd"/>
      <w:r w:rsidR="000A4080" w:rsidRPr="004027D0">
        <w:rPr>
          <w:rFonts w:ascii="Times New Roman" w:hAnsi="Times New Roman" w:cs="Times New Roman"/>
          <w:i/>
          <w:shd w:val="clear" w:color="auto" w:fill="FFFFFF"/>
          <w:lang w:val="en-US"/>
        </w:rPr>
        <w:t xml:space="preserve">. </w:t>
      </w:r>
      <w:r w:rsidR="000A4080" w:rsidRPr="004027D0">
        <w:rPr>
          <w:rFonts w:ascii="Times New Roman" w:hAnsi="Times New Roman" w:cs="Times New Roman"/>
          <w:shd w:val="clear" w:color="auto" w:fill="FFFFFF"/>
          <w:lang w:val="en-US"/>
        </w:rPr>
        <w:t>2.</w:t>
      </w:r>
    </w:p>
    <w:p w:rsidR="000A4080" w:rsidRPr="004027D0" w:rsidRDefault="000A4080" w:rsidP="000B12EE">
      <w:pPr>
        <w:spacing w:line="36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4027D0">
        <w:rPr>
          <w:rFonts w:ascii="Times New Roman" w:hAnsi="Times New Roman" w:cs="Times New Roman"/>
          <w:shd w:val="clear" w:color="auto" w:fill="FFFFFF"/>
          <w:lang w:val="en-US"/>
        </w:rPr>
        <w:t xml:space="preserve">Note: </w:t>
      </w:r>
      <w:proofErr w:type="spellStart"/>
      <w:r w:rsidRPr="004027D0">
        <w:rPr>
          <w:rFonts w:ascii="Times New Roman" w:hAnsi="Times New Roman" w:cs="Times New Roman"/>
          <w:shd w:val="clear" w:color="auto" w:fill="FFFFFF"/>
          <w:lang w:val="en-US"/>
        </w:rPr>
        <w:t>Demirkan</w:t>
      </w:r>
      <w:proofErr w:type="spellEnd"/>
      <w:r w:rsidRPr="004027D0"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  <w:r w:rsidR="008D777D" w:rsidRPr="004027D0">
        <w:rPr>
          <w:rFonts w:ascii="Times New Roman" w:hAnsi="Times New Roman" w:cs="Times New Roman"/>
          <w:shd w:val="clear" w:color="auto" w:fill="FFFFFF"/>
          <w:lang w:val="en-US"/>
        </w:rPr>
        <w:t xml:space="preserve">states that opening the world is essential to stay out of the developing technology and trade in this competitive environment and improve international communication and relations in </w:t>
      </w:r>
      <w:r w:rsidR="00AA5659" w:rsidRPr="004027D0">
        <w:rPr>
          <w:rFonts w:ascii="Times New Roman" w:hAnsi="Times New Roman" w:cs="Times New Roman"/>
          <w:shd w:val="clear" w:color="auto" w:fill="FFFFFF"/>
          <w:lang w:val="en-US"/>
        </w:rPr>
        <w:t>progressing world; therefore, each individual must learn one language at least, and how learning a foreign language affects the individuals’ social lives.</w:t>
      </w:r>
    </w:p>
    <w:p w:rsidR="000A4080" w:rsidRPr="004027D0" w:rsidRDefault="00756043" w:rsidP="00756043">
      <w:pPr>
        <w:spacing w:line="360" w:lineRule="auto"/>
        <w:ind w:left="709" w:hanging="709"/>
        <w:jc w:val="both"/>
        <w:rPr>
          <w:rFonts w:ascii="Times New Roman" w:hAnsi="Times New Roman" w:cs="Times New Roman"/>
          <w:noProof/>
          <w:lang w:val="en-US"/>
        </w:rPr>
      </w:pPr>
      <w:hyperlink r:id="rId6" w:history="1">
        <w:r w:rsidR="00AA5659" w:rsidRPr="004027D0">
          <w:rPr>
            <w:rStyle w:val="Kpr"/>
            <w:rFonts w:ascii="Times New Roman" w:hAnsi="Times New Roman" w:cs="Times New Roman"/>
            <w:noProof/>
            <w:color w:val="auto"/>
            <w:u w:val="none"/>
            <w:shd w:val="clear" w:color="auto" w:fill="FFFFFF"/>
            <w:lang w:val="en-US"/>
          </w:rPr>
          <w:t>Mårtensson</w:t>
        </w:r>
      </w:hyperlink>
      <w:r w:rsidR="00AA5659" w:rsidRPr="004027D0">
        <w:rPr>
          <w:rStyle w:val="Kpr"/>
          <w:rFonts w:ascii="Times New Roman" w:hAnsi="Times New Roman" w:cs="Times New Roman"/>
          <w:noProof/>
          <w:color w:val="auto"/>
          <w:u w:val="none"/>
          <w:shd w:val="clear" w:color="auto" w:fill="FFFFFF"/>
          <w:lang w:val="en-US"/>
        </w:rPr>
        <w:t>,</w:t>
      </w:r>
      <w:r w:rsidR="00AA5659" w:rsidRPr="004027D0">
        <w:rPr>
          <w:rFonts w:ascii="Times New Roman" w:hAnsi="Times New Roman" w:cs="Times New Roman"/>
          <w:noProof/>
          <w:lang w:val="en-US"/>
        </w:rPr>
        <w:t xml:space="preserve"> </w:t>
      </w:r>
      <w:r w:rsidR="0047462D" w:rsidRPr="004027D0">
        <w:rPr>
          <w:rFonts w:ascii="Times New Roman" w:hAnsi="Times New Roman" w:cs="Times New Roman"/>
          <w:noProof/>
          <w:lang w:val="en-US"/>
        </w:rPr>
        <w:t xml:space="preserve">J. </w:t>
      </w:r>
      <w:r w:rsidR="00AA5659" w:rsidRPr="004027D0">
        <w:rPr>
          <w:rFonts w:ascii="Times New Roman" w:hAnsi="Times New Roman" w:cs="Times New Roman"/>
          <w:noProof/>
          <w:lang w:val="en-US"/>
        </w:rPr>
        <w:t xml:space="preserve">, Eriksson, </w:t>
      </w:r>
      <w:r w:rsidR="0047462D" w:rsidRPr="004027D0">
        <w:rPr>
          <w:rFonts w:ascii="Times New Roman" w:hAnsi="Times New Roman" w:cs="Times New Roman"/>
          <w:noProof/>
          <w:lang w:val="en-US"/>
        </w:rPr>
        <w:t xml:space="preserve">J. </w:t>
      </w:r>
      <w:r w:rsidR="00AA5659" w:rsidRPr="004027D0">
        <w:rPr>
          <w:rFonts w:ascii="Times New Roman" w:hAnsi="Times New Roman" w:cs="Times New Roman"/>
          <w:noProof/>
          <w:lang w:val="en-US"/>
        </w:rPr>
        <w:t xml:space="preserve">, </w:t>
      </w:r>
      <w:r w:rsidR="0047462D" w:rsidRPr="004027D0">
        <w:rPr>
          <w:rFonts w:ascii="Times New Roman" w:hAnsi="Times New Roman" w:cs="Times New Roman"/>
          <w:noProof/>
          <w:lang w:val="en-US"/>
        </w:rPr>
        <w:t xml:space="preserve">Bodammer, N. C. , Lindgren, M. , Johansson, M. , Nyberg, L. , &amp;  Lövdén, M. (2012). NeuroImage. </w:t>
      </w:r>
      <w:r w:rsidR="0047462D" w:rsidRPr="004027D0">
        <w:rPr>
          <w:rFonts w:ascii="Times New Roman" w:hAnsi="Times New Roman" w:cs="Times New Roman"/>
          <w:i/>
          <w:noProof/>
          <w:lang w:val="en-US"/>
        </w:rPr>
        <w:t>Growth of language-related brain areas after foreign language learning.</w:t>
      </w:r>
      <w:r w:rsidR="0047462D" w:rsidRPr="004027D0">
        <w:rPr>
          <w:rFonts w:ascii="Times New Roman" w:hAnsi="Times New Roman" w:cs="Times New Roman"/>
          <w:noProof/>
          <w:lang w:val="en-US"/>
        </w:rPr>
        <w:t>63. 242.</w:t>
      </w:r>
    </w:p>
    <w:p w:rsidR="0047462D" w:rsidRPr="004027D0" w:rsidRDefault="0047462D" w:rsidP="000B12EE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bookmarkStart w:id="0" w:name="_GoBack"/>
      <w:bookmarkEnd w:id="0"/>
      <w:r w:rsidRPr="004027D0">
        <w:rPr>
          <w:rFonts w:ascii="Times New Roman" w:hAnsi="Times New Roman" w:cs="Times New Roman"/>
          <w:noProof/>
          <w:lang w:val="en-US"/>
        </w:rPr>
        <w:t>Note:</w:t>
      </w:r>
      <w:r w:rsidR="00EC183C" w:rsidRPr="004027D0">
        <w:rPr>
          <w:rFonts w:ascii="Times New Roman" w:hAnsi="Times New Roman" w:cs="Times New Roman"/>
          <w:noProof/>
          <w:lang w:val="en-US"/>
        </w:rPr>
        <w:t xml:space="preserve"> </w:t>
      </w:r>
      <w:hyperlink r:id="rId7" w:history="1">
        <w:r w:rsidR="00236660" w:rsidRPr="004027D0">
          <w:rPr>
            <w:rStyle w:val="Kpr"/>
            <w:rFonts w:ascii="Times New Roman" w:hAnsi="Times New Roman" w:cs="Times New Roman"/>
            <w:noProof/>
            <w:color w:val="auto"/>
            <w:u w:val="none"/>
            <w:shd w:val="clear" w:color="auto" w:fill="FFFFFF"/>
            <w:lang w:val="en-US"/>
          </w:rPr>
          <w:t>Mårtensson</w:t>
        </w:r>
      </w:hyperlink>
      <w:r w:rsidR="00236660" w:rsidRPr="004027D0">
        <w:rPr>
          <w:rStyle w:val="Kpr"/>
          <w:rFonts w:ascii="Times New Roman" w:hAnsi="Times New Roman" w:cs="Times New Roman"/>
          <w:noProof/>
          <w:color w:val="auto"/>
          <w:u w:val="none"/>
          <w:shd w:val="clear" w:color="auto" w:fill="FFFFFF"/>
          <w:lang w:val="en-US"/>
        </w:rPr>
        <w:t>,</w:t>
      </w:r>
      <w:r w:rsidR="00236660" w:rsidRPr="004027D0">
        <w:rPr>
          <w:rFonts w:ascii="Times New Roman" w:hAnsi="Times New Roman" w:cs="Times New Roman"/>
          <w:noProof/>
          <w:lang w:val="en-US"/>
        </w:rPr>
        <w:t xml:space="preserve"> </w:t>
      </w:r>
      <w:r w:rsidR="00236660" w:rsidRPr="004027D0">
        <w:rPr>
          <w:rFonts w:ascii="Times New Roman" w:hAnsi="Times New Roman" w:cs="Times New Roman"/>
          <w:lang w:val="en-US"/>
        </w:rPr>
        <w:t>J expresses to how language-related brain areas grow after foreign language learning</w:t>
      </w:r>
      <w:r w:rsidR="00EC183C" w:rsidRPr="004027D0">
        <w:rPr>
          <w:rFonts w:ascii="Times New Roman" w:hAnsi="Times New Roman" w:cs="Times New Roman"/>
          <w:lang w:val="en-US"/>
        </w:rPr>
        <w:t xml:space="preserve">, and how language learning is useful </w:t>
      </w:r>
      <w:r w:rsidR="004027D0" w:rsidRPr="004027D0">
        <w:rPr>
          <w:rFonts w:ascii="Times New Roman" w:hAnsi="Times New Roman" w:cs="Times New Roman"/>
          <w:lang w:val="en-US"/>
        </w:rPr>
        <w:t>for t</w:t>
      </w:r>
      <w:r w:rsidR="00EC183C" w:rsidRPr="004027D0">
        <w:rPr>
          <w:rFonts w:ascii="Times New Roman" w:hAnsi="Times New Roman" w:cs="Times New Roman"/>
          <w:lang w:val="en-US"/>
        </w:rPr>
        <w:t>he brain in his article.</w:t>
      </w:r>
    </w:p>
    <w:p w:rsidR="00EC183C" w:rsidRPr="004027D0" w:rsidRDefault="00EC183C" w:rsidP="00756043">
      <w:pPr>
        <w:spacing w:line="360" w:lineRule="auto"/>
        <w:ind w:left="851" w:hanging="851"/>
        <w:jc w:val="both"/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</w:pPr>
      <w:proofErr w:type="spellStart"/>
      <w:r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Craik</w:t>
      </w:r>
      <w:proofErr w:type="spellEnd"/>
      <w:r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, F. I.M., </w:t>
      </w:r>
      <w:proofErr w:type="spellStart"/>
      <w:r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Schweizer</w:t>
      </w:r>
      <w:proofErr w:type="spellEnd"/>
      <w:r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, T. A</w:t>
      </w:r>
      <w:proofErr w:type="gramStart"/>
      <w:r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. ,</w:t>
      </w:r>
      <w:proofErr w:type="gramEnd"/>
      <w:r w:rsidRPr="004027D0">
        <w:rPr>
          <w:rFonts w:ascii="Times New Roman" w:hAnsi="Times New Roman" w:cs="Times New Roman"/>
          <w:lang w:val="en-US"/>
        </w:rPr>
        <w:t xml:space="preserve"> </w:t>
      </w:r>
      <w:r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Ware, J. ,</w:t>
      </w:r>
      <w:r w:rsidRPr="004027D0">
        <w:rPr>
          <w:rFonts w:ascii="Times New Roman" w:hAnsi="Times New Roman" w:cs="Times New Roman"/>
          <w:lang w:val="en-US"/>
        </w:rPr>
        <w:t xml:space="preserve"> </w:t>
      </w:r>
      <w:r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Fischer, C.</w:t>
      </w:r>
      <w:r w:rsidR="004027D0"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E. , &amp; Bialystok, E. (2010). </w:t>
      </w:r>
      <w:proofErr w:type="spellStart"/>
      <w:r w:rsidR="004027D0"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SciVerse</w:t>
      </w:r>
      <w:proofErr w:type="spellEnd"/>
      <w:r w:rsidR="004027D0"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</w:t>
      </w:r>
      <w:proofErr w:type="spellStart"/>
      <w:r w:rsidR="004027D0"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ScienceDirect</w:t>
      </w:r>
      <w:proofErr w:type="spellEnd"/>
      <w:r w:rsidR="004027D0"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. </w:t>
      </w:r>
      <w:proofErr w:type="gramStart"/>
      <w:r w:rsidR="004027D0" w:rsidRPr="004027D0">
        <w:rPr>
          <w:rStyle w:val="apple-converted-space"/>
          <w:rFonts w:ascii="Times New Roman" w:hAnsi="Times New Roman" w:cs="Times New Roman"/>
          <w:i/>
          <w:shd w:val="clear" w:color="auto" w:fill="FFFFFF"/>
          <w:lang w:val="en-US"/>
        </w:rPr>
        <w:t>Bilingualism as a contributor to cognitive reserve.</w:t>
      </w:r>
      <w:r w:rsidR="004027D0"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48.</w:t>
      </w:r>
      <w:proofErr w:type="gramEnd"/>
      <w:r w:rsidR="004027D0"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 992.</w:t>
      </w:r>
    </w:p>
    <w:p w:rsidR="004027D0" w:rsidRPr="004027D0" w:rsidRDefault="004027D0" w:rsidP="000B12EE">
      <w:pPr>
        <w:spacing w:line="360" w:lineRule="auto"/>
        <w:jc w:val="both"/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</w:pPr>
      <w:r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 xml:space="preserve">Note: </w:t>
      </w:r>
      <w:proofErr w:type="spellStart"/>
      <w:r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Craik</w:t>
      </w:r>
      <w:proofErr w:type="spellEnd"/>
      <w:r w:rsidRPr="004027D0"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, F. I.M states that foreign language learning helps people get rid of many diseases, and “what bilingualism provides benefits?” in his article in the journal.</w:t>
      </w:r>
    </w:p>
    <w:p w:rsidR="004027D0" w:rsidRPr="004027D0" w:rsidRDefault="004027D0" w:rsidP="000B12EE">
      <w:pPr>
        <w:spacing w:line="36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</w:p>
    <w:sectPr w:rsidR="004027D0" w:rsidRPr="0040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3CA"/>
    <w:rsid w:val="000029C3"/>
    <w:rsid w:val="00003FB2"/>
    <w:rsid w:val="00034E24"/>
    <w:rsid w:val="0003692C"/>
    <w:rsid w:val="00036BAC"/>
    <w:rsid w:val="0005356C"/>
    <w:rsid w:val="000668A7"/>
    <w:rsid w:val="00084DA9"/>
    <w:rsid w:val="000960F0"/>
    <w:rsid w:val="000A356D"/>
    <w:rsid w:val="000A3B26"/>
    <w:rsid w:val="000A4080"/>
    <w:rsid w:val="000B12EE"/>
    <w:rsid w:val="000D114E"/>
    <w:rsid w:val="000D6AC1"/>
    <w:rsid w:val="000F556C"/>
    <w:rsid w:val="000F5599"/>
    <w:rsid w:val="000F6A66"/>
    <w:rsid w:val="00110004"/>
    <w:rsid w:val="00110074"/>
    <w:rsid w:val="00114016"/>
    <w:rsid w:val="00114D89"/>
    <w:rsid w:val="001200F3"/>
    <w:rsid w:val="0012517B"/>
    <w:rsid w:val="001459D7"/>
    <w:rsid w:val="00163596"/>
    <w:rsid w:val="0017301B"/>
    <w:rsid w:val="001764F9"/>
    <w:rsid w:val="0018504E"/>
    <w:rsid w:val="001975FB"/>
    <w:rsid w:val="001A105C"/>
    <w:rsid w:val="001B0E36"/>
    <w:rsid w:val="001B55F7"/>
    <w:rsid w:val="001B6138"/>
    <w:rsid w:val="001C2AF0"/>
    <w:rsid w:val="001C3FF1"/>
    <w:rsid w:val="001D622E"/>
    <w:rsid w:val="001E406B"/>
    <w:rsid w:val="00200B9B"/>
    <w:rsid w:val="002021F8"/>
    <w:rsid w:val="00210584"/>
    <w:rsid w:val="00211BE3"/>
    <w:rsid w:val="002121A1"/>
    <w:rsid w:val="00214D1A"/>
    <w:rsid w:val="00220834"/>
    <w:rsid w:val="002329E3"/>
    <w:rsid w:val="00236660"/>
    <w:rsid w:val="00250A3A"/>
    <w:rsid w:val="00251CA3"/>
    <w:rsid w:val="00270534"/>
    <w:rsid w:val="00274166"/>
    <w:rsid w:val="0027454B"/>
    <w:rsid w:val="002847E1"/>
    <w:rsid w:val="0029421C"/>
    <w:rsid w:val="00304113"/>
    <w:rsid w:val="00304D2E"/>
    <w:rsid w:val="0030521B"/>
    <w:rsid w:val="00317F70"/>
    <w:rsid w:val="003344A9"/>
    <w:rsid w:val="0034261F"/>
    <w:rsid w:val="003532C4"/>
    <w:rsid w:val="00357C53"/>
    <w:rsid w:val="0037202A"/>
    <w:rsid w:val="00374925"/>
    <w:rsid w:val="003A7607"/>
    <w:rsid w:val="003B1598"/>
    <w:rsid w:val="003B4EF2"/>
    <w:rsid w:val="003B5345"/>
    <w:rsid w:val="003C00F9"/>
    <w:rsid w:val="003D4E55"/>
    <w:rsid w:val="003D573F"/>
    <w:rsid w:val="003E2B67"/>
    <w:rsid w:val="003F7B8A"/>
    <w:rsid w:val="004027D0"/>
    <w:rsid w:val="00404C06"/>
    <w:rsid w:val="00411CAF"/>
    <w:rsid w:val="00421F31"/>
    <w:rsid w:val="004251BC"/>
    <w:rsid w:val="00437B7B"/>
    <w:rsid w:val="004407ED"/>
    <w:rsid w:val="00444BF2"/>
    <w:rsid w:val="00450979"/>
    <w:rsid w:val="00450D34"/>
    <w:rsid w:val="004627C4"/>
    <w:rsid w:val="0046414E"/>
    <w:rsid w:val="004645A3"/>
    <w:rsid w:val="00471150"/>
    <w:rsid w:val="0047398F"/>
    <w:rsid w:val="0047462D"/>
    <w:rsid w:val="004A66AD"/>
    <w:rsid w:val="004C4D32"/>
    <w:rsid w:val="004D07CF"/>
    <w:rsid w:val="004D25F3"/>
    <w:rsid w:val="004D7D5B"/>
    <w:rsid w:val="004E005D"/>
    <w:rsid w:val="004F714B"/>
    <w:rsid w:val="005004CC"/>
    <w:rsid w:val="0050248E"/>
    <w:rsid w:val="00512A2C"/>
    <w:rsid w:val="00515B15"/>
    <w:rsid w:val="00525829"/>
    <w:rsid w:val="00527814"/>
    <w:rsid w:val="0053069C"/>
    <w:rsid w:val="00542882"/>
    <w:rsid w:val="00543C23"/>
    <w:rsid w:val="00552244"/>
    <w:rsid w:val="00553B78"/>
    <w:rsid w:val="0055674A"/>
    <w:rsid w:val="00565F2A"/>
    <w:rsid w:val="005670E7"/>
    <w:rsid w:val="005745A2"/>
    <w:rsid w:val="00580D6D"/>
    <w:rsid w:val="00585372"/>
    <w:rsid w:val="00595298"/>
    <w:rsid w:val="005A470B"/>
    <w:rsid w:val="005A502C"/>
    <w:rsid w:val="005A5CE0"/>
    <w:rsid w:val="005B329F"/>
    <w:rsid w:val="005C1425"/>
    <w:rsid w:val="005C5098"/>
    <w:rsid w:val="005D072F"/>
    <w:rsid w:val="005D1902"/>
    <w:rsid w:val="005F3BD8"/>
    <w:rsid w:val="00605582"/>
    <w:rsid w:val="00610205"/>
    <w:rsid w:val="00611662"/>
    <w:rsid w:val="00620FB0"/>
    <w:rsid w:val="00623B97"/>
    <w:rsid w:val="006413D5"/>
    <w:rsid w:val="00645E7B"/>
    <w:rsid w:val="00654EE6"/>
    <w:rsid w:val="00673B1E"/>
    <w:rsid w:val="00681EDD"/>
    <w:rsid w:val="00694006"/>
    <w:rsid w:val="006B64C7"/>
    <w:rsid w:val="006C332F"/>
    <w:rsid w:val="006D3C38"/>
    <w:rsid w:val="006E3EF6"/>
    <w:rsid w:val="006F6ABD"/>
    <w:rsid w:val="00700CB3"/>
    <w:rsid w:val="00702DB2"/>
    <w:rsid w:val="00704131"/>
    <w:rsid w:val="007073C4"/>
    <w:rsid w:val="00707589"/>
    <w:rsid w:val="0071436E"/>
    <w:rsid w:val="00720E26"/>
    <w:rsid w:val="00751A00"/>
    <w:rsid w:val="0075256F"/>
    <w:rsid w:val="007541A2"/>
    <w:rsid w:val="00756043"/>
    <w:rsid w:val="007608C0"/>
    <w:rsid w:val="007655B1"/>
    <w:rsid w:val="00772142"/>
    <w:rsid w:val="00777050"/>
    <w:rsid w:val="007819DF"/>
    <w:rsid w:val="007834AB"/>
    <w:rsid w:val="00784A63"/>
    <w:rsid w:val="00787221"/>
    <w:rsid w:val="007945D7"/>
    <w:rsid w:val="007946DC"/>
    <w:rsid w:val="007971D8"/>
    <w:rsid w:val="00797423"/>
    <w:rsid w:val="007A013E"/>
    <w:rsid w:val="007A798E"/>
    <w:rsid w:val="007B6444"/>
    <w:rsid w:val="007D0ACF"/>
    <w:rsid w:val="007D2525"/>
    <w:rsid w:val="007F4E48"/>
    <w:rsid w:val="007F76B5"/>
    <w:rsid w:val="007F7774"/>
    <w:rsid w:val="008132D5"/>
    <w:rsid w:val="008142A4"/>
    <w:rsid w:val="00835409"/>
    <w:rsid w:val="00836201"/>
    <w:rsid w:val="00842A74"/>
    <w:rsid w:val="00873643"/>
    <w:rsid w:val="008A6BC6"/>
    <w:rsid w:val="008A6DDF"/>
    <w:rsid w:val="008D1F6A"/>
    <w:rsid w:val="008D2ECC"/>
    <w:rsid w:val="008D32E3"/>
    <w:rsid w:val="008D6521"/>
    <w:rsid w:val="008D777D"/>
    <w:rsid w:val="008D7E31"/>
    <w:rsid w:val="008E54B5"/>
    <w:rsid w:val="008E7DB8"/>
    <w:rsid w:val="008E7F6B"/>
    <w:rsid w:val="008F424D"/>
    <w:rsid w:val="0091093E"/>
    <w:rsid w:val="009125E0"/>
    <w:rsid w:val="0093031D"/>
    <w:rsid w:val="00932193"/>
    <w:rsid w:val="00935B93"/>
    <w:rsid w:val="00964681"/>
    <w:rsid w:val="009665FA"/>
    <w:rsid w:val="00971F6A"/>
    <w:rsid w:val="009760D0"/>
    <w:rsid w:val="00982C66"/>
    <w:rsid w:val="00983F18"/>
    <w:rsid w:val="00992F1C"/>
    <w:rsid w:val="009B0850"/>
    <w:rsid w:val="009B19FF"/>
    <w:rsid w:val="009B1C66"/>
    <w:rsid w:val="009C078B"/>
    <w:rsid w:val="009C62FF"/>
    <w:rsid w:val="009E3707"/>
    <w:rsid w:val="009E653D"/>
    <w:rsid w:val="009F1663"/>
    <w:rsid w:val="00A0472B"/>
    <w:rsid w:val="00A102D4"/>
    <w:rsid w:val="00A178EE"/>
    <w:rsid w:val="00A2048B"/>
    <w:rsid w:val="00A41E78"/>
    <w:rsid w:val="00A4460D"/>
    <w:rsid w:val="00A603B3"/>
    <w:rsid w:val="00A700A2"/>
    <w:rsid w:val="00A72EE8"/>
    <w:rsid w:val="00A75201"/>
    <w:rsid w:val="00A964A1"/>
    <w:rsid w:val="00AA5659"/>
    <w:rsid w:val="00AB4A11"/>
    <w:rsid w:val="00AC425F"/>
    <w:rsid w:val="00AC598B"/>
    <w:rsid w:val="00AD3F3E"/>
    <w:rsid w:val="00AE0333"/>
    <w:rsid w:val="00AE2ED1"/>
    <w:rsid w:val="00AE4F0F"/>
    <w:rsid w:val="00AE6D64"/>
    <w:rsid w:val="00AF3C29"/>
    <w:rsid w:val="00AF3F16"/>
    <w:rsid w:val="00AF68AE"/>
    <w:rsid w:val="00B0573C"/>
    <w:rsid w:val="00B12EDA"/>
    <w:rsid w:val="00B236E6"/>
    <w:rsid w:val="00B267C6"/>
    <w:rsid w:val="00B3065F"/>
    <w:rsid w:val="00B308FC"/>
    <w:rsid w:val="00B319FC"/>
    <w:rsid w:val="00B32E41"/>
    <w:rsid w:val="00B41143"/>
    <w:rsid w:val="00B41723"/>
    <w:rsid w:val="00B610E3"/>
    <w:rsid w:val="00B743CA"/>
    <w:rsid w:val="00B8234D"/>
    <w:rsid w:val="00B86640"/>
    <w:rsid w:val="00B95759"/>
    <w:rsid w:val="00B974A1"/>
    <w:rsid w:val="00BA539C"/>
    <w:rsid w:val="00BA700A"/>
    <w:rsid w:val="00BB1F4F"/>
    <w:rsid w:val="00BC0F43"/>
    <w:rsid w:val="00BE26E1"/>
    <w:rsid w:val="00BE4402"/>
    <w:rsid w:val="00C06ED1"/>
    <w:rsid w:val="00C10C24"/>
    <w:rsid w:val="00C15E0A"/>
    <w:rsid w:val="00C233F7"/>
    <w:rsid w:val="00C240A7"/>
    <w:rsid w:val="00C33652"/>
    <w:rsid w:val="00C507D4"/>
    <w:rsid w:val="00C511B5"/>
    <w:rsid w:val="00C61CE0"/>
    <w:rsid w:val="00C759D3"/>
    <w:rsid w:val="00C94EAD"/>
    <w:rsid w:val="00CA78CD"/>
    <w:rsid w:val="00CD0D09"/>
    <w:rsid w:val="00CE3522"/>
    <w:rsid w:val="00CE5A5A"/>
    <w:rsid w:val="00CF2FBE"/>
    <w:rsid w:val="00D00839"/>
    <w:rsid w:val="00D01183"/>
    <w:rsid w:val="00D06A9C"/>
    <w:rsid w:val="00D10B4E"/>
    <w:rsid w:val="00D34BBC"/>
    <w:rsid w:val="00D56024"/>
    <w:rsid w:val="00D56E50"/>
    <w:rsid w:val="00D706FC"/>
    <w:rsid w:val="00D73935"/>
    <w:rsid w:val="00D73D6C"/>
    <w:rsid w:val="00D8602C"/>
    <w:rsid w:val="00D94867"/>
    <w:rsid w:val="00DC5A4D"/>
    <w:rsid w:val="00DD087B"/>
    <w:rsid w:val="00DF4DCD"/>
    <w:rsid w:val="00E035A4"/>
    <w:rsid w:val="00E07F36"/>
    <w:rsid w:val="00E161A2"/>
    <w:rsid w:val="00E17E12"/>
    <w:rsid w:val="00E26635"/>
    <w:rsid w:val="00E35472"/>
    <w:rsid w:val="00E414E1"/>
    <w:rsid w:val="00E5216F"/>
    <w:rsid w:val="00E665A4"/>
    <w:rsid w:val="00E7357C"/>
    <w:rsid w:val="00E82582"/>
    <w:rsid w:val="00E95686"/>
    <w:rsid w:val="00E9644C"/>
    <w:rsid w:val="00EB1E02"/>
    <w:rsid w:val="00EB2132"/>
    <w:rsid w:val="00EB2792"/>
    <w:rsid w:val="00EC183C"/>
    <w:rsid w:val="00ED554C"/>
    <w:rsid w:val="00EE317D"/>
    <w:rsid w:val="00EE36F1"/>
    <w:rsid w:val="00EF6A36"/>
    <w:rsid w:val="00F1147F"/>
    <w:rsid w:val="00F32601"/>
    <w:rsid w:val="00F501EF"/>
    <w:rsid w:val="00F63A5B"/>
    <w:rsid w:val="00F70FAA"/>
    <w:rsid w:val="00FA5F22"/>
    <w:rsid w:val="00FB6D1B"/>
    <w:rsid w:val="00FD013B"/>
    <w:rsid w:val="00FE22D1"/>
    <w:rsid w:val="00FE2DFD"/>
    <w:rsid w:val="00FE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3">
    <w:name w:val="heading 3"/>
    <w:basedOn w:val="Normal"/>
    <w:link w:val="Balk3Char"/>
    <w:uiPriority w:val="9"/>
    <w:qFormat/>
    <w:rsid w:val="00AC42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t-card-ttl-txt">
    <w:name w:val="gt-card-ttl-txt"/>
    <w:basedOn w:val="VarsaylanParagrafYazTipi"/>
    <w:rsid w:val="009665FA"/>
  </w:style>
  <w:style w:type="character" w:customStyle="1" w:styleId="apple-converted-space">
    <w:name w:val="apple-converted-space"/>
    <w:basedOn w:val="VarsaylanParagrafYazTipi"/>
    <w:rsid w:val="009665FA"/>
  </w:style>
  <w:style w:type="character" w:styleId="Kpr">
    <w:name w:val="Hyperlink"/>
    <w:basedOn w:val="VarsaylanParagrafYazTipi"/>
    <w:uiPriority w:val="99"/>
    <w:semiHidden/>
    <w:unhideWhenUsed/>
    <w:rsid w:val="00AE4F0F"/>
    <w:rPr>
      <w:color w:val="0000FF"/>
      <w:u w:val="single"/>
    </w:rPr>
  </w:style>
  <w:style w:type="character" w:customStyle="1" w:styleId="Balk3Char">
    <w:name w:val="Başlık 3 Char"/>
    <w:basedOn w:val="VarsaylanParagrafYazTipi"/>
    <w:link w:val="Balk3"/>
    <w:uiPriority w:val="9"/>
    <w:rsid w:val="00AC425F"/>
    <w:rPr>
      <w:rFonts w:ascii="Times New Roman" w:eastAsia="Times New Roman" w:hAnsi="Times New Roman" w:cs="Times New Roman"/>
      <w:b/>
      <w:bCs/>
      <w:sz w:val="27"/>
      <w:szCs w:val="27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3">
    <w:name w:val="heading 3"/>
    <w:basedOn w:val="Normal"/>
    <w:link w:val="Balk3Char"/>
    <w:uiPriority w:val="9"/>
    <w:qFormat/>
    <w:rsid w:val="00AC42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t-card-ttl-txt">
    <w:name w:val="gt-card-ttl-txt"/>
    <w:basedOn w:val="VarsaylanParagrafYazTipi"/>
    <w:rsid w:val="009665FA"/>
  </w:style>
  <w:style w:type="character" w:customStyle="1" w:styleId="apple-converted-space">
    <w:name w:val="apple-converted-space"/>
    <w:basedOn w:val="VarsaylanParagrafYazTipi"/>
    <w:rsid w:val="009665FA"/>
  </w:style>
  <w:style w:type="character" w:styleId="Kpr">
    <w:name w:val="Hyperlink"/>
    <w:basedOn w:val="VarsaylanParagrafYazTipi"/>
    <w:uiPriority w:val="99"/>
    <w:semiHidden/>
    <w:unhideWhenUsed/>
    <w:rsid w:val="00AE4F0F"/>
    <w:rPr>
      <w:color w:val="0000FF"/>
      <w:u w:val="single"/>
    </w:rPr>
  </w:style>
  <w:style w:type="character" w:customStyle="1" w:styleId="Balk3Char">
    <w:name w:val="Başlık 3 Char"/>
    <w:basedOn w:val="VarsaylanParagrafYazTipi"/>
    <w:link w:val="Balk3"/>
    <w:uiPriority w:val="9"/>
    <w:rsid w:val="00AC425F"/>
    <w:rPr>
      <w:rFonts w:ascii="Times New Roman" w:eastAsia="Times New Roman" w:hAnsi="Times New Roman" w:cs="Times New Roman"/>
      <w:b/>
      <w:bCs/>
      <w:sz w:val="27"/>
      <w:szCs w:val="27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x.doi.org/10.1016/j.neuroimage.2012.06.04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x.doi.org/10.1016/j.neuroimage.2012.06.043" TargetMode="External"/><Relationship Id="rId5" Type="http://schemas.openxmlformats.org/officeDocument/2006/relationships/hyperlink" Target="http://dx.doi.org/10.1016/j.neuroimage.2012.06.04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Özge Deniz</dc:creator>
  <cp:keywords/>
  <dc:description/>
  <cp:lastModifiedBy>Özge Deniz</cp:lastModifiedBy>
  <cp:revision>17</cp:revision>
  <dcterms:created xsi:type="dcterms:W3CDTF">2015-03-16T08:48:00Z</dcterms:created>
  <dcterms:modified xsi:type="dcterms:W3CDTF">2015-03-25T22:46:00Z</dcterms:modified>
</cp:coreProperties>
</file>