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36E" w:rsidRDefault="00DA7CF1">
      <w:r>
        <w:rPr>
          <w:noProof/>
          <w:lang w:eastAsia="tr-TR"/>
        </w:rPr>
        <w:drawing>
          <wp:inline distT="0" distB="0" distL="0" distR="0">
            <wp:extent cx="5913120" cy="6055360"/>
            <wp:effectExtent l="0" t="0" r="0" b="21590"/>
            <wp:docPr id="1" name="Diy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Start w:id="0" w:name="_GoBack"/>
      <w:bookmarkEnd w:id="0"/>
    </w:p>
    <w:sectPr w:rsidR="00714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12E"/>
    <w:rsid w:val="000029C3"/>
    <w:rsid w:val="00003FB2"/>
    <w:rsid w:val="0003692C"/>
    <w:rsid w:val="00036BAC"/>
    <w:rsid w:val="0005356C"/>
    <w:rsid w:val="000668A7"/>
    <w:rsid w:val="00084DA9"/>
    <w:rsid w:val="000960F0"/>
    <w:rsid w:val="000A356D"/>
    <w:rsid w:val="000A3B26"/>
    <w:rsid w:val="000D114E"/>
    <w:rsid w:val="000F5599"/>
    <w:rsid w:val="000F6A66"/>
    <w:rsid w:val="00110004"/>
    <w:rsid w:val="00110074"/>
    <w:rsid w:val="00114016"/>
    <w:rsid w:val="00114D89"/>
    <w:rsid w:val="001200F3"/>
    <w:rsid w:val="0012517B"/>
    <w:rsid w:val="00163596"/>
    <w:rsid w:val="001764F9"/>
    <w:rsid w:val="0018504E"/>
    <w:rsid w:val="00196927"/>
    <w:rsid w:val="001A105C"/>
    <w:rsid w:val="001B0E36"/>
    <w:rsid w:val="001B55F7"/>
    <w:rsid w:val="001B6138"/>
    <w:rsid w:val="001C2AF0"/>
    <w:rsid w:val="001C3FF1"/>
    <w:rsid w:val="001D622E"/>
    <w:rsid w:val="001E406B"/>
    <w:rsid w:val="00200B9B"/>
    <w:rsid w:val="002021F8"/>
    <w:rsid w:val="00210584"/>
    <w:rsid w:val="00211BE3"/>
    <w:rsid w:val="00214D1A"/>
    <w:rsid w:val="002329E3"/>
    <w:rsid w:val="00232EB3"/>
    <w:rsid w:val="00250A3A"/>
    <w:rsid w:val="00251CA3"/>
    <w:rsid w:val="00270534"/>
    <w:rsid w:val="0027454B"/>
    <w:rsid w:val="002847E1"/>
    <w:rsid w:val="0029421C"/>
    <w:rsid w:val="00304113"/>
    <w:rsid w:val="0030521B"/>
    <w:rsid w:val="00317F70"/>
    <w:rsid w:val="003344A9"/>
    <w:rsid w:val="0034261F"/>
    <w:rsid w:val="003532C4"/>
    <w:rsid w:val="00357C53"/>
    <w:rsid w:val="0037202A"/>
    <w:rsid w:val="00374925"/>
    <w:rsid w:val="003A7607"/>
    <w:rsid w:val="003B1598"/>
    <w:rsid w:val="003B4EF2"/>
    <w:rsid w:val="003B5345"/>
    <w:rsid w:val="003C00F9"/>
    <w:rsid w:val="003D573F"/>
    <w:rsid w:val="003E2B67"/>
    <w:rsid w:val="003F7B8A"/>
    <w:rsid w:val="00404C06"/>
    <w:rsid w:val="00421F31"/>
    <w:rsid w:val="00437B7B"/>
    <w:rsid w:val="004407ED"/>
    <w:rsid w:val="00444BF2"/>
    <w:rsid w:val="00450979"/>
    <w:rsid w:val="00450D34"/>
    <w:rsid w:val="004627C4"/>
    <w:rsid w:val="0046414E"/>
    <w:rsid w:val="004645A3"/>
    <w:rsid w:val="0047398F"/>
    <w:rsid w:val="004A66AD"/>
    <w:rsid w:val="004C4D32"/>
    <w:rsid w:val="004D07CF"/>
    <w:rsid w:val="004D25F3"/>
    <w:rsid w:val="004D7D5B"/>
    <w:rsid w:val="004E005D"/>
    <w:rsid w:val="004F714B"/>
    <w:rsid w:val="005004CC"/>
    <w:rsid w:val="00515B15"/>
    <w:rsid w:val="00525829"/>
    <w:rsid w:val="00527814"/>
    <w:rsid w:val="0053069C"/>
    <w:rsid w:val="00542882"/>
    <w:rsid w:val="00543C23"/>
    <w:rsid w:val="00552244"/>
    <w:rsid w:val="00553B78"/>
    <w:rsid w:val="0055674A"/>
    <w:rsid w:val="00565F2A"/>
    <w:rsid w:val="005670E7"/>
    <w:rsid w:val="005745A2"/>
    <w:rsid w:val="00580D6D"/>
    <w:rsid w:val="00595298"/>
    <w:rsid w:val="005A470B"/>
    <w:rsid w:val="005A5CE0"/>
    <w:rsid w:val="005C5098"/>
    <w:rsid w:val="005D072F"/>
    <w:rsid w:val="005D1902"/>
    <w:rsid w:val="005F3BD8"/>
    <w:rsid w:val="00605582"/>
    <w:rsid w:val="00610205"/>
    <w:rsid w:val="00611662"/>
    <w:rsid w:val="00620FB0"/>
    <w:rsid w:val="006413D5"/>
    <w:rsid w:val="00645E7B"/>
    <w:rsid w:val="00654EE6"/>
    <w:rsid w:val="00673B1E"/>
    <w:rsid w:val="00681EDD"/>
    <w:rsid w:val="00694006"/>
    <w:rsid w:val="006B64C7"/>
    <w:rsid w:val="006C332F"/>
    <w:rsid w:val="006D3C38"/>
    <w:rsid w:val="006E3EF6"/>
    <w:rsid w:val="006F6ABD"/>
    <w:rsid w:val="00700CB3"/>
    <w:rsid w:val="00702DB2"/>
    <w:rsid w:val="00704131"/>
    <w:rsid w:val="00707589"/>
    <w:rsid w:val="0071436E"/>
    <w:rsid w:val="00720E26"/>
    <w:rsid w:val="00751A00"/>
    <w:rsid w:val="0075256F"/>
    <w:rsid w:val="007541A2"/>
    <w:rsid w:val="007608C0"/>
    <w:rsid w:val="007655B1"/>
    <w:rsid w:val="00772142"/>
    <w:rsid w:val="00777050"/>
    <w:rsid w:val="007834AB"/>
    <w:rsid w:val="00787221"/>
    <w:rsid w:val="007945D7"/>
    <w:rsid w:val="007946DC"/>
    <w:rsid w:val="007A013E"/>
    <w:rsid w:val="007D0ACF"/>
    <w:rsid w:val="007F76B5"/>
    <w:rsid w:val="007F7774"/>
    <w:rsid w:val="008132D5"/>
    <w:rsid w:val="008142A4"/>
    <w:rsid w:val="00835409"/>
    <w:rsid w:val="00836201"/>
    <w:rsid w:val="00842A74"/>
    <w:rsid w:val="00873643"/>
    <w:rsid w:val="008A6BC6"/>
    <w:rsid w:val="008A6DDF"/>
    <w:rsid w:val="008D2ECC"/>
    <w:rsid w:val="008D32E3"/>
    <w:rsid w:val="008D6521"/>
    <w:rsid w:val="008D7E31"/>
    <w:rsid w:val="008E54B5"/>
    <w:rsid w:val="008E7DB8"/>
    <w:rsid w:val="008E7F6B"/>
    <w:rsid w:val="008F424D"/>
    <w:rsid w:val="0091093E"/>
    <w:rsid w:val="009125E0"/>
    <w:rsid w:val="0093031D"/>
    <w:rsid w:val="00932193"/>
    <w:rsid w:val="00964681"/>
    <w:rsid w:val="00971F6A"/>
    <w:rsid w:val="009760D0"/>
    <w:rsid w:val="00982C66"/>
    <w:rsid w:val="00992F1C"/>
    <w:rsid w:val="009B0850"/>
    <w:rsid w:val="009B19FF"/>
    <w:rsid w:val="009B1C66"/>
    <w:rsid w:val="009C078B"/>
    <w:rsid w:val="009C62FF"/>
    <w:rsid w:val="009E3707"/>
    <w:rsid w:val="009E653D"/>
    <w:rsid w:val="009F1663"/>
    <w:rsid w:val="00A0472B"/>
    <w:rsid w:val="00A102D4"/>
    <w:rsid w:val="00A2048B"/>
    <w:rsid w:val="00A41E78"/>
    <w:rsid w:val="00A4460D"/>
    <w:rsid w:val="00A603B3"/>
    <w:rsid w:val="00A75201"/>
    <w:rsid w:val="00A964A1"/>
    <w:rsid w:val="00AA712E"/>
    <w:rsid w:val="00AB4A11"/>
    <w:rsid w:val="00AC598B"/>
    <w:rsid w:val="00AD3F3E"/>
    <w:rsid w:val="00AE0333"/>
    <w:rsid w:val="00AE2ED1"/>
    <w:rsid w:val="00AE6D64"/>
    <w:rsid w:val="00AF3C29"/>
    <w:rsid w:val="00AF3F16"/>
    <w:rsid w:val="00AF68AE"/>
    <w:rsid w:val="00B0573C"/>
    <w:rsid w:val="00B12EDA"/>
    <w:rsid w:val="00B236E6"/>
    <w:rsid w:val="00B267C6"/>
    <w:rsid w:val="00B3065F"/>
    <w:rsid w:val="00B308FC"/>
    <w:rsid w:val="00B319FC"/>
    <w:rsid w:val="00B32E41"/>
    <w:rsid w:val="00B41143"/>
    <w:rsid w:val="00B41723"/>
    <w:rsid w:val="00B610E3"/>
    <w:rsid w:val="00B8234D"/>
    <w:rsid w:val="00B86640"/>
    <w:rsid w:val="00B95759"/>
    <w:rsid w:val="00B974A1"/>
    <w:rsid w:val="00BA700A"/>
    <w:rsid w:val="00BB1F4F"/>
    <w:rsid w:val="00BC0F43"/>
    <w:rsid w:val="00BE26E1"/>
    <w:rsid w:val="00C06ED1"/>
    <w:rsid w:val="00C10C24"/>
    <w:rsid w:val="00C15E0A"/>
    <w:rsid w:val="00C233F7"/>
    <w:rsid w:val="00C240A7"/>
    <w:rsid w:val="00C507D4"/>
    <w:rsid w:val="00C61CE0"/>
    <w:rsid w:val="00CA78CD"/>
    <w:rsid w:val="00CD0D09"/>
    <w:rsid w:val="00CE3522"/>
    <w:rsid w:val="00CE5A5A"/>
    <w:rsid w:val="00CF2FBE"/>
    <w:rsid w:val="00D00839"/>
    <w:rsid w:val="00D01183"/>
    <w:rsid w:val="00D06A9C"/>
    <w:rsid w:val="00D10B4E"/>
    <w:rsid w:val="00D34BBC"/>
    <w:rsid w:val="00D56024"/>
    <w:rsid w:val="00D56E50"/>
    <w:rsid w:val="00D706FC"/>
    <w:rsid w:val="00D73935"/>
    <w:rsid w:val="00D8602C"/>
    <w:rsid w:val="00D94867"/>
    <w:rsid w:val="00DA7CF1"/>
    <w:rsid w:val="00DC5A4D"/>
    <w:rsid w:val="00E035A4"/>
    <w:rsid w:val="00E161A2"/>
    <w:rsid w:val="00E17E12"/>
    <w:rsid w:val="00E26635"/>
    <w:rsid w:val="00E414E1"/>
    <w:rsid w:val="00E5216F"/>
    <w:rsid w:val="00E665A4"/>
    <w:rsid w:val="00E7357C"/>
    <w:rsid w:val="00E82582"/>
    <w:rsid w:val="00E95686"/>
    <w:rsid w:val="00E9644C"/>
    <w:rsid w:val="00EB2132"/>
    <w:rsid w:val="00EB2792"/>
    <w:rsid w:val="00ED554C"/>
    <w:rsid w:val="00EE317D"/>
    <w:rsid w:val="00EE36F1"/>
    <w:rsid w:val="00EF6A36"/>
    <w:rsid w:val="00F32601"/>
    <w:rsid w:val="00F501EF"/>
    <w:rsid w:val="00F63A5B"/>
    <w:rsid w:val="00F70FAA"/>
    <w:rsid w:val="00FB6D1B"/>
    <w:rsid w:val="00FD013B"/>
    <w:rsid w:val="00FE22D1"/>
    <w:rsid w:val="00FE2DFD"/>
    <w:rsid w:val="00FE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zeltme">
    <w:name w:val="Revision"/>
    <w:hidden/>
    <w:uiPriority w:val="99"/>
    <w:semiHidden/>
    <w:rsid w:val="00DA7CF1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A7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A7C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zeltme">
    <w:name w:val="Revision"/>
    <w:hidden/>
    <w:uiPriority w:val="99"/>
    <w:semiHidden/>
    <w:rsid w:val="00DA7CF1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A7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A7C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FD20BAC-78F6-4B73-B460-DAECC29626E3}" type="doc">
      <dgm:prSet loTypeId="urn:microsoft.com/office/officeart/2005/8/layout/radial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09D17FC4-55D9-4C2E-839C-A64DC70FA443}">
      <dgm:prSet phldrT="[Metin]" custT="1"/>
      <dgm:spPr>
        <a:solidFill>
          <a:schemeClr val="accent1">
            <a:lumMod val="60000"/>
            <a:lumOff val="40000"/>
          </a:schemeClr>
        </a:solidFill>
      </dgm:spPr>
      <dgm:t>
        <a:bodyPr/>
        <a:lstStyle/>
        <a:p>
          <a:r>
            <a:rPr lang="tr-TR" sz="1500" b="1">
              <a:solidFill>
                <a:schemeClr val="bg1"/>
              </a:solidFill>
            </a:rPr>
            <a:t>psychological factors affecting language learning</a:t>
          </a:r>
        </a:p>
      </dgm:t>
    </dgm:pt>
    <dgm:pt modelId="{2A91A737-301D-4873-85BC-D078A8202033}" type="parTrans" cxnId="{DADB8A4A-5A3A-45C4-8ED8-553FAB4E9FD0}">
      <dgm:prSet/>
      <dgm:spPr/>
      <dgm:t>
        <a:bodyPr/>
        <a:lstStyle/>
        <a:p>
          <a:endParaRPr lang="tr-TR"/>
        </a:p>
      </dgm:t>
    </dgm:pt>
    <dgm:pt modelId="{A1469E0D-0BBC-40B3-AEA8-8A1157C395A3}" type="sibTrans" cxnId="{DADB8A4A-5A3A-45C4-8ED8-553FAB4E9FD0}">
      <dgm:prSet/>
      <dgm:spPr/>
      <dgm:t>
        <a:bodyPr/>
        <a:lstStyle/>
        <a:p>
          <a:endParaRPr lang="tr-TR"/>
        </a:p>
      </dgm:t>
    </dgm:pt>
    <dgm:pt modelId="{2F716A02-55E4-40EE-A178-28F9BDDC57E6}">
      <dgm:prSet phldrT="[Metin]" custT="1"/>
      <dgm:spPr>
        <a:solidFill>
          <a:schemeClr val="accent6"/>
        </a:solidFill>
      </dgm:spPr>
      <dgm:t>
        <a:bodyPr/>
        <a:lstStyle/>
        <a:p>
          <a:r>
            <a:rPr lang="tr-TR" sz="1400" b="1"/>
            <a:t>Intelligence</a:t>
          </a:r>
        </a:p>
      </dgm:t>
    </dgm:pt>
    <dgm:pt modelId="{A9C523C3-F3EC-4100-9D6A-D56BCC966C6E}" type="parTrans" cxnId="{1D47FB29-DFC3-4EC2-9CC1-5C6F90BFF04A}">
      <dgm:prSet/>
      <dgm:spPr/>
      <dgm:t>
        <a:bodyPr/>
        <a:lstStyle/>
        <a:p>
          <a:endParaRPr lang="tr-TR"/>
        </a:p>
      </dgm:t>
    </dgm:pt>
    <dgm:pt modelId="{4FEDE6C8-B847-4531-BD4F-77665A02F3DF}" type="sibTrans" cxnId="{1D47FB29-DFC3-4EC2-9CC1-5C6F90BFF04A}">
      <dgm:prSet/>
      <dgm:spPr/>
      <dgm:t>
        <a:bodyPr/>
        <a:lstStyle/>
        <a:p>
          <a:endParaRPr lang="tr-TR"/>
        </a:p>
      </dgm:t>
    </dgm:pt>
    <dgm:pt modelId="{50391447-2DB1-4471-BDE3-FD9F2DC26F82}">
      <dgm:prSet phldrT="[Metin]" custT="1"/>
      <dgm:spPr>
        <a:solidFill>
          <a:srgbClr val="92D050"/>
        </a:solidFill>
      </dgm:spPr>
      <dgm:t>
        <a:bodyPr/>
        <a:lstStyle/>
        <a:p>
          <a:r>
            <a:rPr lang="tr-TR" sz="1400" b="1"/>
            <a:t>Attention</a:t>
          </a:r>
        </a:p>
      </dgm:t>
    </dgm:pt>
    <dgm:pt modelId="{3B996231-B413-46B0-8B49-1D6A10783CEC}" type="parTrans" cxnId="{F202A201-9659-4555-88B5-062D08E8CC3E}">
      <dgm:prSet/>
      <dgm:spPr/>
      <dgm:t>
        <a:bodyPr/>
        <a:lstStyle/>
        <a:p>
          <a:endParaRPr lang="tr-TR"/>
        </a:p>
      </dgm:t>
    </dgm:pt>
    <dgm:pt modelId="{9B0690A5-8DE8-424E-9109-48BB43960BC4}" type="sibTrans" cxnId="{F202A201-9659-4555-88B5-062D08E8CC3E}">
      <dgm:prSet/>
      <dgm:spPr/>
      <dgm:t>
        <a:bodyPr/>
        <a:lstStyle/>
        <a:p>
          <a:endParaRPr lang="tr-TR"/>
        </a:p>
      </dgm:t>
    </dgm:pt>
    <dgm:pt modelId="{4D0BAE3C-F63B-4E11-AE2C-C5EA1CC9FB64}">
      <dgm:prSet phldrT="[Metin]" custT="1"/>
      <dgm:spPr>
        <a:solidFill>
          <a:srgbClr val="FFC000"/>
        </a:solidFill>
      </dgm:spPr>
      <dgm:t>
        <a:bodyPr/>
        <a:lstStyle/>
        <a:p>
          <a:r>
            <a:rPr lang="tr-TR" sz="1400" b="1"/>
            <a:t>Exhaustion</a:t>
          </a:r>
        </a:p>
      </dgm:t>
    </dgm:pt>
    <dgm:pt modelId="{13397FDB-9D71-4BEC-9F8D-0B6A63D85680}" type="parTrans" cxnId="{4F708229-2484-4F1C-8647-1E12717E02D3}">
      <dgm:prSet/>
      <dgm:spPr/>
      <dgm:t>
        <a:bodyPr/>
        <a:lstStyle/>
        <a:p>
          <a:endParaRPr lang="tr-TR"/>
        </a:p>
      </dgm:t>
    </dgm:pt>
    <dgm:pt modelId="{12C9FA07-236D-4D40-86BE-33DDB51D9E51}" type="sibTrans" cxnId="{4F708229-2484-4F1C-8647-1E12717E02D3}">
      <dgm:prSet/>
      <dgm:spPr/>
      <dgm:t>
        <a:bodyPr/>
        <a:lstStyle/>
        <a:p>
          <a:endParaRPr lang="tr-TR"/>
        </a:p>
      </dgm:t>
    </dgm:pt>
    <dgm:pt modelId="{F5558AF9-2C92-419B-9311-04E3876BEB02}">
      <dgm:prSet phldrT="[Metin]" custT="1"/>
      <dgm:spPr>
        <a:solidFill>
          <a:srgbClr val="7030A0"/>
        </a:solidFill>
      </dgm:spPr>
      <dgm:t>
        <a:bodyPr/>
        <a:lstStyle/>
        <a:p>
          <a:r>
            <a:rPr lang="tr-TR" sz="1400" b="1"/>
            <a:t>Motive</a:t>
          </a:r>
        </a:p>
      </dgm:t>
    </dgm:pt>
    <dgm:pt modelId="{DD9BC087-2103-4FB3-B84C-C537B5FFFFA3}" type="parTrans" cxnId="{E3A49EC7-6446-4875-99F2-6C05AE7AF41F}">
      <dgm:prSet/>
      <dgm:spPr/>
      <dgm:t>
        <a:bodyPr/>
        <a:lstStyle/>
        <a:p>
          <a:endParaRPr lang="tr-TR"/>
        </a:p>
      </dgm:t>
    </dgm:pt>
    <dgm:pt modelId="{E6156351-B0E2-4E56-A630-E25D86B893FC}" type="sibTrans" cxnId="{E3A49EC7-6446-4875-99F2-6C05AE7AF41F}">
      <dgm:prSet/>
      <dgm:spPr/>
      <dgm:t>
        <a:bodyPr/>
        <a:lstStyle/>
        <a:p>
          <a:endParaRPr lang="tr-TR"/>
        </a:p>
      </dgm:t>
    </dgm:pt>
    <dgm:pt modelId="{1DDE915A-32E0-4A8A-B3A0-A4E3B50E3BA5}">
      <dgm:prSet phldrT="[Metin]" phldr="1" custRadScaleRad="110983" custRadScaleInc="68848"/>
      <dgm:spPr/>
      <dgm:t>
        <a:bodyPr/>
        <a:lstStyle/>
        <a:p>
          <a:endParaRPr lang="tr-TR"/>
        </a:p>
      </dgm:t>
    </dgm:pt>
    <dgm:pt modelId="{D10594A9-6BF1-4C6E-B0B1-BFF63549494A}" type="parTrans" cxnId="{6C23E970-DB88-448B-8908-78F7B1B76B8B}">
      <dgm:prSet/>
      <dgm:spPr/>
      <dgm:t>
        <a:bodyPr/>
        <a:lstStyle/>
        <a:p>
          <a:endParaRPr lang="tr-TR"/>
        </a:p>
      </dgm:t>
    </dgm:pt>
    <dgm:pt modelId="{6331755C-3591-472C-8CAD-D6EB928F316A}" type="sibTrans" cxnId="{6C23E970-DB88-448B-8908-78F7B1B76B8B}">
      <dgm:prSet/>
      <dgm:spPr/>
      <dgm:t>
        <a:bodyPr/>
        <a:lstStyle/>
        <a:p>
          <a:endParaRPr lang="tr-TR"/>
        </a:p>
      </dgm:t>
    </dgm:pt>
    <dgm:pt modelId="{82D68E4D-FF4D-45CF-9E90-D630F3E02F44}">
      <dgm:prSet custT="1"/>
      <dgm:spPr>
        <a:solidFill>
          <a:srgbClr val="FF0066"/>
        </a:solidFill>
      </dgm:spPr>
      <dgm:t>
        <a:bodyPr/>
        <a:lstStyle/>
        <a:p>
          <a:r>
            <a:rPr lang="tr-TR" sz="1400" b="1"/>
            <a:t>Aptitude</a:t>
          </a:r>
        </a:p>
      </dgm:t>
    </dgm:pt>
    <dgm:pt modelId="{DF669B56-8A27-4D2D-9AE0-CD8B00A964AA}" type="parTrans" cxnId="{528283BD-3FCE-4B6B-8559-10D376AF7927}">
      <dgm:prSet/>
      <dgm:spPr/>
      <dgm:t>
        <a:bodyPr/>
        <a:lstStyle/>
        <a:p>
          <a:endParaRPr lang="tr-TR"/>
        </a:p>
      </dgm:t>
    </dgm:pt>
    <dgm:pt modelId="{4F4122CE-92BB-4993-BCFE-AF29C69F1DF5}" type="sibTrans" cxnId="{528283BD-3FCE-4B6B-8559-10D376AF7927}">
      <dgm:prSet/>
      <dgm:spPr/>
      <dgm:t>
        <a:bodyPr/>
        <a:lstStyle/>
        <a:p>
          <a:endParaRPr lang="tr-TR"/>
        </a:p>
      </dgm:t>
    </dgm:pt>
    <dgm:pt modelId="{DF0F6366-8589-49E4-A2C6-BD3925EC7A44}">
      <dgm:prSet custT="1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r>
            <a:rPr lang="tr-TR" sz="1400" b="1"/>
            <a:t>Interest</a:t>
          </a:r>
        </a:p>
      </dgm:t>
    </dgm:pt>
    <dgm:pt modelId="{E686C5C1-034B-453F-A67B-F76DEEE2F9C6}" type="parTrans" cxnId="{194E5B21-8055-496B-BCD8-D2F83EB91645}">
      <dgm:prSet/>
      <dgm:spPr/>
      <dgm:t>
        <a:bodyPr/>
        <a:lstStyle/>
        <a:p>
          <a:endParaRPr lang="tr-TR"/>
        </a:p>
      </dgm:t>
    </dgm:pt>
    <dgm:pt modelId="{F4A3BFCC-F551-4184-95DA-817E36489B78}" type="sibTrans" cxnId="{194E5B21-8055-496B-BCD8-D2F83EB91645}">
      <dgm:prSet/>
      <dgm:spPr/>
      <dgm:t>
        <a:bodyPr/>
        <a:lstStyle/>
        <a:p>
          <a:endParaRPr lang="tr-TR"/>
        </a:p>
      </dgm:t>
    </dgm:pt>
    <dgm:pt modelId="{ABEF8684-9957-41F4-9C79-054EF53358DA}" type="pres">
      <dgm:prSet presAssocID="{CFD20BAC-78F6-4B73-B460-DAECC29626E3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663F6C1C-7B2A-4CF9-9DBD-0441A21A4D27}" type="pres">
      <dgm:prSet presAssocID="{09D17FC4-55D9-4C2E-839C-A64DC70FA443}" presName="centerShape" presStyleLbl="node0" presStyleIdx="0" presStyleCnt="1" custScaleX="104165" custScaleY="102670"/>
      <dgm:spPr/>
      <dgm:t>
        <a:bodyPr/>
        <a:lstStyle/>
        <a:p>
          <a:endParaRPr lang="tr-TR"/>
        </a:p>
      </dgm:t>
    </dgm:pt>
    <dgm:pt modelId="{E60DB5D9-4901-4248-B0EE-337698292DAF}" type="pres">
      <dgm:prSet presAssocID="{A9C523C3-F3EC-4100-9D6A-D56BCC966C6E}" presName="parTrans" presStyleLbl="sibTrans2D1" presStyleIdx="0" presStyleCnt="6"/>
      <dgm:spPr/>
    </dgm:pt>
    <dgm:pt modelId="{BCC40A71-BB05-4EBE-A98B-680F1A7611F9}" type="pres">
      <dgm:prSet presAssocID="{A9C523C3-F3EC-4100-9D6A-D56BCC966C6E}" presName="connectorText" presStyleLbl="sibTrans2D1" presStyleIdx="0" presStyleCnt="6"/>
      <dgm:spPr/>
    </dgm:pt>
    <dgm:pt modelId="{019BEB0C-1B94-4E65-8A10-9B7F032194AA}" type="pres">
      <dgm:prSet presAssocID="{2F716A02-55E4-40EE-A178-28F9BDDC57E6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56EC0DE6-B8CF-47FD-8B2B-F70128E4236B}" type="pres">
      <dgm:prSet presAssocID="{3B996231-B413-46B0-8B49-1D6A10783CEC}" presName="parTrans" presStyleLbl="sibTrans2D1" presStyleIdx="1" presStyleCnt="6"/>
      <dgm:spPr/>
    </dgm:pt>
    <dgm:pt modelId="{89CED963-B991-45A5-94EA-AB196DFF58E0}" type="pres">
      <dgm:prSet presAssocID="{3B996231-B413-46B0-8B49-1D6A10783CEC}" presName="connectorText" presStyleLbl="sibTrans2D1" presStyleIdx="1" presStyleCnt="6"/>
      <dgm:spPr/>
    </dgm:pt>
    <dgm:pt modelId="{846AFF8A-5655-4611-B942-706BE7103268}" type="pres">
      <dgm:prSet presAssocID="{50391447-2DB1-4471-BDE3-FD9F2DC26F82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60F46889-19D2-40CC-9573-61080B0CDE5E}" type="pres">
      <dgm:prSet presAssocID="{13397FDB-9D71-4BEC-9F8D-0B6A63D85680}" presName="parTrans" presStyleLbl="sibTrans2D1" presStyleIdx="2" presStyleCnt="6"/>
      <dgm:spPr/>
    </dgm:pt>
    <dgm:pt modelId="{9094DA9A-687F-4BE7-B376-AFBC1505ED63}" type="pres">
      <dgm:prSet presAssocID="{13397FDB-9D71-4BEC-9F8D-0B6A63D85680}" presName="connectorText" presStyleLbl="sibTrans2D1" presStyleIdx="2" presStyleCnt="6"/>
      <dgm:spPr/>
    </dgm:pt>
    <dgm:pt modelId="{3F1C599E-4977-4051-A58C-BAD55362716A}" type="pres">
      <dgm:prSet presAssocID="{4D0BAE3C-F63B-4E11-AE2C-C5EA1CC9FB64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FC03D47D-F5F6-4001-AB36-40B20CBCE60B}" type="pres">
      <dgm:prSet presAssocID="{DD9BC087-2103-4FB3-B84C-C537B5FFFFA3}" presName="parTrans" presStyleLbl="sibTrans2D1" presStyleIdx="3" presStyleCnt="6"/>
      <dgm:spPr/>
    </dgm:pt>
    <dgm:pt modelId="{60A7331E-CA34-4A65-AF7A-71901F860D45}" type="pres">
      <dgm:prSet presAssocID="{DD9BC087-2103-4FB3-B84C-C537B5FFFFA3}" presName="connectorText" presStyleLbl="sibTrans2D1" presStyleIdx="3" presStyleCnt="6"/>
      <dgm:spPr/>
    </dgm:pt>
    <dgm:pt modelId="{262FAA32-93BB-4878-B00E-A7807BE5F40B}" type="pres">
      <dgm:prSet presAssocID="{F5558AF9-2C92-419B-9311-04E3876BEB02}" presName="node" presStyleLbl="node1" presStyleIdx="3" presStyleCnt="6" custRadScaleRad="103430" custRadScaleInc="-7332">
        <dgm:presLayoutVars>
          <dgm:bulletEnabled val="1"/>
        </dgm:presLayoutVars>
      </dgm:prSet>
      <dgm:spPr/>
    </dgm:pt>
    <dgm:pt modelId="{0373F6EB-F83E-47B0-8970-256EAFEBCA60}" type="pres">
      <dgm:prSet presAssocID="{DF669B56-8A27-4D2D-9AE0-CD8B00A964AA}" presName="parTrans" presStyleLbl="sibTrans2D1" presStyleIdx="4" presStyleCnt="6"/>
      <dgm:spPr/>
    </dgm:pt>
    <dgm:pt modelId="{72FF6478-0201-4D3C-9ADD-DDA82F39E134}" type="pres">
      <dgm:prSet presAssocID="{DF669B56-8A27-4D2D-9AE0-CD8B00A964AA}" presName="connectorText" presStyleLbl="sibTrans2D1" presStyleIdx="4" presStyleCnt="6"/>
      <dgm:spPr/>
    </dgm:pt>
    <dgm:pt modelId="{BB60EF16-D712-46BC-99BF-293B046F1956}" type="pres">
      <dgm:prSet presAssocID="{82D68E4D-FF4D-45CF-9E90-D630F3E02F44}" presName="node" presStyleLbl="node1" presStyleIdx="4" presStyleCnt="6">
        <dgm:presLayoutVars>
          <dgm:bulletEnabled val="1"/>
        </dgm:presLayoutVars>
      </dgm:prSet>
      <dgm:spPr/>
    </dgm:pt>
    <dgm:pt modelId="{2A94F06D-D962-4FC0-B1FD-2835332C6C6A}" type="pres">
      <dgm:prSet presAssocID="{E686C5C1-034B-453F-A67B-F76DEEE2F9C6}" presName="parTrans" presStyleLbl="sibTrans2D1" presStyleIdx="5" presStyleCnt="6"/>
      <dgm:spPr/>
    </dgm:pt>
    <dgm:pt modelId="{7512CE4B-D946-4D91-86BB-2C1F00BC71BB}" type="pres">
      <dgm:prSet presAssocID="{E686C5C1-034B-453F-A67B-F76DEEE2F9C6}" presName="connectorText" presStyleLbl="sibTrans2D1" presStyleIdx="5" presStyleCnt="6"/>
      <dgm:spPr/>
    </dgm:pt>
    <dgm:pt modelId="{5B46EE26-58AF-41EE-9CC4-3BB3BB786FF3}" type="pres">
      <dgm:prSet presAssocID="{DF0F6366-8589-49E4-A2C6-BD3925EC7A44}" presName="node" presStyleLbl="node1" presStyleIdx="5" presStyleCnt="6">
        <dgm:presLayoutVars>
          <dgm:bulletEnabled val="1"/>
        </dgm:presLayoutVars>
      </dgm:prSet>
      <dgm:spPr/>
    </dgm:pt>
  </dgm:ptLst>
  <dgm:cxnLst>
    <dgm:cxn modelId="{77021061-784A-42E0-A21F-503E84357E37}" type="presOf" srcId="{DF669B56-8A27-4D2D-9AE0-CD8B00A964AA}" destId="{72FF6478-0201-4D3C-9ADD-DDA82F39E134}" srcOrd="1" destOrd="0" presId="urn:microsoft.com/office/officeart/2005/8/layout/radial5"/>
    <dgm:cxn modelId="{9F1B1055-8608-4BD9-B057-332755B3416F}" type="presOf" srcId="{82D68E4D-FF4D-45CF-9E90-D630F3E02F44}" destId="{BB60EF16-D712-46BC-99BF-293B046F1956}" srcOrd="0" destOrd="0" presId="urn:microsoft.com/office/officeart/2005/8/layout/radial5"/>
    <dgm:cxn modelId="{68B858CD-1F9B-4676-91A0-5630B36D0311}" type="presOf" srcId="{50391447-2DB1-4471-BDE3-FD9F2DC26F82}" destId="{846AFF8A-5655-4611-B942-706BE7103268}" srcOrd="0" destOrd="0" presId="urn:microsoft.com/office/officeart/2005/8/layout/radial5"/>
    <dgm:cxn modelId="{D42DB757-6C7D-4971-A534-E4A8B54052EE}" type="presOf" srcId="{3B996231-B413-46B0-8B49-1D6A10783CEC}" destId="{56EC0DE6-B8CF-47FD-8B2B-F70128E4236B}" srcOrd="0" destOrd="0" presId="urn:microsoft.com/office/officeart/2005/8/layout/radial5"/>
    <dgm:cxn modelId="{1D47FB29-DFC3-4EC2-9CC1-5C6F90BFF04A}" srcId="{09D17FC4-55D9-4C2E-839C-A64DC70FA443}" destId="{2F716A02-55E4-40EE-A178-28F9BDDC57E6}" srcOrd="0" destOrd="0" parTransId="{A9C523C3-F3EC-4100-9D6A-D56BCC966C6E}" sibTransId="{4FEDE6C8-B847-4531-BD4F-77665A02F3DF}"/>
    <dgm:cxn modelId="{F202A201-9659-4555-88B5-062D08E8CC3E}" srcId="{09D17FC4-55D9-4C2E-839C-A64DC70FA443}" destId="{50391447-2DB1-4471-BDE3-FD9F2DC26F82}" srcOrd="1" destOrd="0" parTransId="{3B996231-B413-46B0-8B49-1D6A10783CEC}" sibTransId="{9B0690A5-8DE8-424E-9109-48BB43960BC4}"/>
    <dgm:cxn modelId="{DADB8A4A-5A3A-45C4-8ED8-553FAB4E9FD0}" srcId="{CFD20BAC-78F6-4B73-B460-DAECC29626E3}" destId="{09D17FC4-55D9-4C2E-839C-A64DC70FA443}" srcOrd="0" destOrd="0" parTransId="{2A91A737-301D-4873-85BC-D078A8202033}" sibTransId="{A1469E0D-0BBC-40B3-AEA8-8A1157C395A3}"/>
    <dgm:cxn modelId="{6C23E970-DB88-448B-8908-78F7B1B76B8B}" srcId="{CFD20BAC-78F6-4B73-B460-DAECC29626E3}" destId="{1DDE915A-32E0-4A8A-B3A0-A4E3B50E3BA5}" srcOrd="1" destOrd="0" parTransId="{D10594A9-6BF1-4C6E-B0B1-BFF63549494A}" sibTransId="{6331755C-3591-472C-8CAD-D6EB928F316A}"/>
    <dgm:cxn modelId="{0D76F6AF-A401-4425-9E9F-C2ACD3B86BCB}" type="presOf" srcId="{DD9BC087-2103-4FB3-B84C-C537B5FFFFA3}" destId="{60A7331E-CA34-4A65-AF7A-71901F860D45}" srcOrd="1" destOrd="0" presId="urn:microsoft.com/office/officeart/2005/8/layout/radial5"/>
    <dgm:cxn modelId="{194E5B21-8055-496B-BCD8-D2F83EB91645}" srcId="{09D17FC4-55D9-4C2E-839C-A64DC70FA443}" destId="{DF0F6366-8589-49E4-A2C6-BD3925EC7A44}" srcOrd="5" destOrd="0" parTransId="{E686C5C1-034B-453F-A67B-F76DEEE2F9C6}" sibTransId="{F4A3BFCC-F551-4184-95DA-817E36489B78}"/>
    <dgm:cxn modelId="{B7950AC3-119F-438F-A280-1238FE9F7131}" type="presOf" srcId="{A9C523C3-F3EC-4100-9D6A-D56BCC966C6E}" destId="{E60DB5D9-4901-4248-B0EE-337698292DAF}" srcOrd="0" destOrd="0" presId="urn:microsoft.com/office/officeart/2005/8/layout/radial5"/>
    <dgm:cxn modelId="{2DB0F5AB-E62F-4374-9E37-D0B2910A21CA}" type="presOf" srcId="{2F716A02-55E4-40EE-A178-28F9BDDC57E6}" destId="{019BEB0C-1B94-4E65-8A10-9B7F032194AA}" srcOrd="0" destOrd="0" presId="urn:microsoft.com/office/officeart/2005/8/layout/radial5"/>
    <dgm:cxn modelId="{AB44456A-9F03-4D0F-BE8A-A5FB88A2C0EC}" type="presOf" srcId="{13397FDB-9D71-4BEC-9F8D-0B6A63D85680}" destId="{9094DA9A-687F-4BE7-B376-AFBC1505ED63}" srcOrd="1" destOrd="0" presId="urn:microsoft.com/office/officeart/2005/8/layout/radial5"/>
    <dgm:cxn modelId="{528283BD-3FCE-4B6B-8559-10D376AF7927}" srcId="{09D17FC4-55D9-4C2E-839C-A64DC70FA443}" destId="{82D68E4D-FF4D-45CF-9E90-D630F3E02F44}" srcOrd="4" destOrd="0" parTransId="{DF669B56-8A27-4D2D-9AE0-CD8B00A964AA}" sibTransId="{4F4122CE-92BB-4993-BCFE-AF29C69F1DF5}"/>
    <dgm:cxn modelId="{3841147C-8235-4C44-B48D-3CE4FC181AE3}" type="presOf" srcId="{DF0F6366-8589-49E4-A2C6-BD3925EC7A44}" destId="{5B46EE26-58AF-41EE-9CC4-3BB3BB786FF3}" srcOrd="0" destOrd="0" presId="urn:microsoft.com/office/officeart/2005/8/layout/radial5"/>
    <dgm:cxn modelId="{967122CB-D322-4C9F-8750-A87B15CDD320}" type="presOf" srcId="{CFD20BAC-78F6-4B73-B460-DAECC29626E3}" destId="{ABEF8684-9957-41F4-9C79-054EF53358DA}" srcOrd="0" destOrd="0" presId="urn:microsoft.com/office/officeart/2005/8/layout/radial5"/>
    <dgm:cxn modelId="{4F708229-2484-4F1C-8647-1E12717E02D3}" srcId="{09D17FC4-55D9-4C2E-839C-A64DC70FA443}" destId="{4D0BAE3C-F63B-4E11-AE2C-C5EA1CC9FB64}" srcOrd="2" destOrd="0" parTransId="{13397FDB-9D71-4BEC-9F8D-0B6A63D85680}" sibTransId="{12C9FA07-236D-4D40-86BE-33DDB51D9E51}"/>
    <dgm:cxn modelId="{9B86D173-CA41-46AB-8381-F64CBB3FEC35}" type="presOf" srcId="{09D17FC4-55D9-4C2E-839C-A64DC70FA443}" destId="{663F6C1C-7B2A-4CF9-9DBD-0441A21A4D27}" srcOrd="0" destOrd="0" presId="urn:microsoft.com/office/officeart/2005/8/layout/radial5"/>
    <dgm:cxn modelId="{D90064EE-8708-4EB6-A68D-65685018DE10}" type="presOf" srcId="{13397FDB-9D71-4BEC-9F8D-0B6A63D85680}" destId="{60F46889-19D2-40CC-9573-61080B0CDE5E}" srcOrd="0" destOrd="0" presId="urn:microsoft.com/office/officeart/2005/8/layout/radial5"/>
    <dgm:cxn modelId="{7E355920-2AA7-49BF-B341-28DDA5FBCA83}" type="presOf" srcId="{3B996231-B413-46B0-8B49-1D6A10783CEC}" destId="{89CED963-B991-45A5-94EA-AB196DFF58E0}" srcOrd="1" destOrd="0" presId="urn:microsoft.com/office/officeart/2005/8/layout/radial5"/>
    <dgm:cxn modelId="{824A8FFB-F4FC-41A5-AB4B-24138DA6AB33}" type="presOf" srcId="{DF669B56-8A27-4D2D-9AE0-CD8B00A964AA}" destId="{0373F6EB-F83E-47B0-8970-256EAFEBCA60}" srcOrd="0" destOrd="0" presId="urn:microsoft.com/office/officeart/2005/8/layout/radial5"/>
    <dgm:cxn modelId="{E3A49EC7-6446-4875-99F2-6C05AE7AF41F}" srcId="{09D17FC4-55D9-4C2E-839C-A64DC70FA443}" destId="{F5558AF9-2C92-419B-9311-04E3876BEB02}" srcOrd="3" destOrd="0" parTransId="{DD9BC087-2103-4FB3-B84C-C537B5FFFFA3}" sibTransId="{E6156351-B0E2-4E56-A630-E25D86B893FC}"/>
    <dgm:cxn modelId="{0D6AF84E-4D4F-4986-B57D-CCE8A6B88E20}" type="presOf" srcId="{E686C5C1-034B-453F-A67B-F76DEEE2F9C6}" destId="{2A94F06D-D962-4FC0-B1FD-2835332C6C6A}" srcOrd="0" destOrd="0" presId="urn:microsoft.com/office/officeart/2005/8/layout/radial5"/>
    <dgm:cxn modelId="{E4C9B1F8-1486-445B-B72C-5350E85F85F5}" type="presOf" srcId="{E686C5C1-034B-453F-A67B-F76DEEE2F9C6}" destId="{7512CE4B-D946-4D91-86BB-2C1F00BC71BB}" srcOrd="1" destOrd="0" presId="urn:microsoft.com/office/officeart/2005/8/layout/radial5"/>
    <dgm:cxn modelId="{16F94164-8F5E-4026-9A77-C6DB2A5E5A2C}" type="presOf" srcId="{A9C523C3-F3EC-4100-9D6A-D56BCC966C6E}" destId="{BCC40A71-BB05-4EBE-A98B-680F1A7611F9}" srcOrd="1" destOrd="0" presId="urn:microsoft.com/office/officeart/2005/8/layout/radial5"/>
    <dgm:cxn modelId="{4D243562-C23E-490B-AD38-9E43B12F8379}" type="presOf" srcId="{F5558AF9-2C92-419B-9311-04E3876BEB02}" destId="{262FAA32-93BB-4878-B00E-A7807BE5F40B}" srcOrd="0" destOrd="0" presId="urn:microsoft.com/office/officeart/2005/8/layout/radial5"/>
    <dgm:cxn modelId="{CE16E4A3-5E9C-42A8-AE79-D94BB5D2DC1F}" type="presOf" srcId="{4D0BAE3C-F63B-4E11-AE2C-C5EA1CC9FB64}" destId="{3F1C599E-4977-4051-A58C-BAD55362716A}" srcOrd="0" destOrd="0" presId="urn:microsoft.com/office/officeart/2005/8/layout/radial5"/>
    <dgm:cxn modelId="{B2B09E60-F388-4F2F-A2C3-A930AF30992E}" type="presOf" srcId="{DD9BC087-2103-4FB3-B84C-C537B5FFFFA3}" destId="{FC03D47D-F5F6-4001-AB36-40B20CBCE60B}" srcOrd="0" destOrd="0" presId="urn:microsoft.com/office/officeart/2005/8/layout/radial5"/>
    <dgm:cxn modelId="{67181391-20A2-40F1-80F9-5FC0B3179826}" type="presParOf" srcId="{ABEF8684-9957-41F4-9C79-054EF53358DA}" destId="{663F6C1C-7B2A-4CF9-9DBD-0441A21A4D27}" srcOrd="0" destOrd="0" presId="urn:microsoft.com/office/officeart/2005/8/layout/radial5"/>
    <dgm:cxn modelId="{10ADA1C8-6B8B-4437-A92B-24C1B404B239}" type="presParOf" srcId="{ABEF8684-9957-41F4-9C79-054EF53358DA}" destId="{E60DB5D9-4901-4248-B0EE-337698292DAF}" srcOrd="1" destOrd="0" presId="urn:microsoft.com/office/officeart/2005/8/layout/radial5"/>
    <dgm:cxn modelId="{ED243ACE-0CD5-4448-9127-228D51588CFA}" type="presParOf" srcId="{E60DB5D9-4901-4248-B0EE-337698292DAF}" destId="{BCC40A71-BB05-4EBE-A98B-680F1A7611F9}" srcOrd="0" destOrd="0" presId="urn:microsoft.com/office/officeart/2005/8/layout/radial5"/>
    <dgm:cxn modelId="{F5E9C5D4-CFD3-441E-9114-3BB9FD8B1F1B}" type="presParOf" srcId="{ABEF8684-9957-41F4-9C79-054EF53358DA}" destId="{019BEB0C-1B94-4E65-8A10-9B7F032194AA}" srcOrd="2" destOrd="0" presId="urn:microsoft.com/office/officeart/2005/8/layout/radial5"/>
    <dgm:cxn modelId="{3AF1C2A1-04AD-4935-BEAB-EB0DC4A4D7A5}" type="presParOf" srcId="{ABEF8684-9957-41F4-9C79-054EF53358DA}" destId="{56EC0DE6-B8CF-47FD-8B2B-F70128E4236B}" srcOrd="3" destOrd="0" presId="urn:microsoft.com/office/officeart/2005/8/layout/radial5"/>
    <dgm:cxn modelId="{B7E499F8-6418-4925-A138-B4A08F9006B7}" type="presParOf" srcId="{56EC0DE6-B8CF-47FD-8B2B-F70128E4236B}" destId="{89CED963-B991-45A5-94EA-AB196DFF58E0}" srcOrd="0" destOrd="0" presId="urn:microsoft.com/office/officeart/2005/8/layout/radial5"/>
    <dgm:cxn modelId="{F3D4C242-07A3-4C4F-B275-6E42C7A4321D}" type="presParOf" srcId="{ABEF8684-9957-41F4-9C79-054EF53358DA}" destId="{846AFF8A-5655-4611-B942-706BE7103268}" srcOrd="4" destOrd="0" presId="urn:microsoft.com/office/officeart/2005/8/layout/radial5"/>
    <dgm:cxn modelId="{C50DEE19-8CBB-49D1-8426-56FB9883FB42}" type="presParOf" srcId="{ABEF8684-9957-41F4-9C79-054EF53358DA}" destId="{60F46889-19D2-40CC-9573-61080B0CDE5E}" srcOrd="5" destOrd="0" presId="urn:microsoft.com/office/officeart/2005/8/layout/radial5"/>
    <dgm:cxn modelId="{5099E0D7-A850-403D-BA01-A71D9926B13F}" type="presParOf" srcId="{60F46889-19D2-40CC-9573-61080B0CDE5E}" destId="{9094DA9A-687F-4BE7-B376-AFBC1505ED63}" srcOrd="0" destOrd="0" presId="urn:microsoft.com/office/officeart/2005/8/layout/radial5"/>
    <dgm:cxn modelId="{B879F2D3-0E79-453D-9F06-3E5BBC691EB1}" type="presParOf" srcId="{ABEF8684-9957-41F4-9C79-054EF53358DA}" destId="{3F1C599E-4977-4051-A58C-BAD55362716A}" srcOrd="6" destOrd="0" presId="urn:microsoft.com/office/officeart/2005/8/layout/radial5"/>
    <dgm:cxn modelId="{D3434AA2-41F7-48E1-A993-99C3278931B8}" type="presParOf" srcId="{ABEF8684-9957-41F4-9C79-054EF53358DA}" destId="{FC03D47D-F5F6-4001-AB36-40B20CBCE60B}" srcOrd="7" destOrd="0" presId="urn:microsoft.com/office/officeart/2005/8/layout/radial5"/>
    <dgm:cxn modelId="{B2304C77-66E1-4740-9383-42B12A98031D}" type="presParOf" srcId="{FC03D47D-F5F6-4001-AB36-40B20CBCE60B}" destId="{60A7331E-CA34-4A65-AF7A-71901F860D45}" srcOrd="0" destOrd="0" presId="urn:microsoft.com/office/officeart/2005/8/layout/radial5"/>
    <dgm:cxn modelId="{2B76E931-331C-4E8D-B19F-D8165F9AC055}" type="presParOf" srcId="{ABEF8684-9957-41F4-9C79-054EF53358DA}" destId="{262FAA32-93BB-4878-B00E-A7807BE5F40B}" srcOrd="8" destOrd="0" presId="urn:microsoft.com/office/officeart/2005/8/layout/radial5"/>
    <dgm:cxn modelId="{28D343AA-5471-48E9-8BE3-207E803583EB}" type="presParOf" srcId="{ABEF8684-9957-41F4-9C79-054EF53358DA}" destId="{0373F6EB-F83E-47B0-8970-256EAFEBCA60}" srcOrd="9" destOrd="0" presId="urn:microsoft.com/office/officeart/2005/8/layout/radial5"/>
    <dgm:cxn modelId="{2A33D6F2-C523-433B-86E8-057FA183B7C4}" type="presParOf" srcId="{0373F6EB-F83E-47B0-8970-256EAFEBCA60}" destId="{72FF6478-0201-4D3C-9ADD-DDA82F39E134}" srcOrd="0" destOrd="0" presId="urn:microsoft.com/office/officeart/2005/8/layout/radial5"/>
    <dgm:cxn modelId="{0884F255-0F15-42B8-B712-9D5C5DDF7DA7}" type="presParOf" srcId="{ABEF8684-9957-41F4-9C79-054EF53358DA}" destId="{BB60EF16-D712-46BC-99BF-293B046F1956}" srcOrd="10" destOrd="0" presId="urn:microsoft.com/office/officeart/2005/8/layout/radial5"/>
    <dgm:cxn modelId="{5BF96606-C33B-4A24-9BE4-E4ED9ADAFFE2}" type="presParOf" srcId="{ABEF8684-9957-41F4-9C79-054EF53358DA}" destId="{2A94F06D-D962-4FC0-B1FD-2835332C6C6A}" srcOrd="11" destOrd="0" presId="urn:microsoft.com/office/officeart/2005/8/layout/radial5"/>
    <dgm:cxn modelId="{50048A60-6DC6-413E-9CCB-3075A8E7FB04}" type="presParOf" srcId="{2A94F06D-D962-4FC0-B1FD-2835332C6C6A}" destId="{7512CE4B-D946-4D91-86BB-2C1F00BC71BB}" srcOrd="0" destOrd="0" presId="urn:microsoft.com/office/officeart/2005/8/layout/radial5"/>
    <dgm:cxn modelId="{FC3C6FE0-CDED-49EF-B123-4BD5B73D8D75}" type="presParOf" srcId="{ABEF8684-9957-41F4-9C79-054EF53358DA}" destId="{5B46EE26-58AF-41EE-9CC4-3BB3BB786FF3}" srcOrd="12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63F6C1C-7B2A-4CF9-9DBD-0441A21A4D27}">
      <dsp:nvSpPr>
        <dsp:cNvPr id="0" name=""/>
        <dsp:cNvSpPr/>
      </dsp:nvSpPr>
      <dsp:spPr>
        <a:xfrm>
          <a:off x="2127988" y="2211000"/>
          <a:ext cx="1657143" cy="1633359"/>
        </a:xfrm>
        <a:prstGeom prst="ellipse">
          <a:avLst/>
        </a:prstGeom>
        <a:solidFill>
          <a:schemeClr val="accent1">
            <a:lumMod val="60000"/>
            <a:lumOff val="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500" b="1" kern="1200">
              <a:solidFill>
                <a:schemeClr val="bg1"/>
              </a:solidFill>
            </a:rPr>
            <a:t>psychological factors affecting language learning</a:t>
          </a:r>
        </a:p>
      </dsp:txBody>
      <dsp:txXfrm>
        <a:off x="2370671" y="2450200"/>
        <a:ext cx="1171777" cy="1154959"/>
      </dsp:txXfrm>
    </dsp:sp>
    <dsp:sp modelId="{E60DB5D9-4901-4248-B0EE-337698292DAF}">
      <dsp:nvSpPr>
        <dsp:cNvPr id="0" name=""/>
        <dsp:cNvSpPr/>
      </dsp:nvSpPr>
      <dsp:spPr>
        <a:xfrm rot="16200000">
          <a:off x="2793102" y="1641392"/>
          <a:ext cx="326914" cy="54090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2300" kern="1200"/>
        </a:p>
      </dsp:txBody>
      <dsp:txXfrm>
        <a:off x="2842139" y="1798609"/>
        <a:ext cx="228840" cy="324540"/>
      </dsp:txXfrm>
    </dsp:sp>
    <dsp:sp modelId="{019BEB0C-1B94-4E65-8A10-9B7F032194AA}">
      <dsp:nvSpPr>
        <dsp:cNvPr id="0" name=""/>
        <dsp:cNvSpPr/>
      </dsp:nvSpPr>
      <dsp:spPr>
        <a:xfrm>
          <a:off x="2161118" y="3297"/>
          <a:ext cx="1590883" cy="1590883"/>
        </a:xfrm>
        <a:prstGeom prst="ellipse">
          <a:avLst/>
        </a:prstGeom>
        <a:solidFill>
          <a:schemeClr val="accent6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b="1" kern="1200"/>
            <a:t>Intelligence</a:t>
          </a:r>
        </a:p>
      </dsp:txBody>
      <dsp:txXfrm>
        <a:off x="2394097" y="236276"/>
        <a:ext cx="1124925" cy="1124925"/>
      </dsp:txXfrm>
    </dsp:sp>
    <dsp:sp modelId="{56EC0DE6-B8CF-47FD-8B2B-F70128E4236B}">
      <dsp:nvSpPr>
        <dsp:cNvPr id="0" name=""/>
        <dsp:cNvSpPr/>
      </dsp:nvSpPr>
      <dsp:spPr>
        <a:xfrm rot="19800000">
          <a:off x="3765753" y="2197027"/>
          <a:ext cx="322212" cy="54090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2300" kern="1200"/>
        </a:p>
      </dsp:txBody>
      <dsp:txXfrm>
        <a:off x="3772228" y="2329373"/>
        <a:ext cx="225548" cy="324540"/>
      </dsp:txXfrm>
    </dsp:sp>
    <dsp:sp modelId="{846AFF8A-5655-4611-B942-706BE7103268}">
      <dsp:nvSpPr>
        <dsp:cNvPr id="0" name=""/>
        <dsp:cNvSpPr/>
      </dsp:nvSpPr>
      <dsp:spPr>
        <a:xfrm>
          <a:off x="4091437" y="1117768"/>
          <a:ext cx="1590883" cy="1590883"/>
        </a:xfrm>
        <a:prstGeom prst="ellipse">
          <a:avLst/>
        </a:prstGeom>
        <a:solidFill>
          <a:srgbClr val="92D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b="1" kern="1200"/>
            <a:t>Attention</a:t>
          </a:r>
        </a:p>
      </dsp:txBody>
      <dsp:txXfrm>
        <a:off x="4324416" y="1350747"/>
        <a:ext cx="1124925" cy="1124925"/>
      </dsp:txXfrm>
    </dsp:sp>
    <dsp:sp modelId="{60F46889-19D2-40CC-9573-61080B0CDE5E}">
      <dsp:nvSpPr>
        <dsp:cNvPr id="0" name=""/>
        <dsp:cNvSpPr/>
      </dsp:nvSpPr>
      <dsp:spPr>
        <a:xfrm rot="1800000">
          <a:off x="3765753" y="3317432"/>
          <a:ext cx="322212" cy="54090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2300" kern="1200"/>
        </a:p>
      </dsp:txBody>
      <dsp:txXfrm>
        <a:off x="3772228" y="3401446"/>
        <a:ext cx="225548" cy="324540"/>
      </dsp:txXfrm>
    </dsp:sp>
    <dsp:sp modelId="{3F1C599E-4977-4051-A58C-BAD55362716A}">
      <dsp:nvSpPr>
        <dsp:cNvPr id="0" name=""/>
        <dsp:cNvSpPr/>
      </dsp:nvSpPr>
      <dsp:spPr>
        <a:xfrm>
          <a:off x="4091437" y="3346708"/>
          <a:ext cx="1590883" cy="1590883"/>
        </a:xfrm>
        <a:prstGeom prst="ellipse">
          <a:avLst/>
        </a:prstGeom>
        <a:solidFill>
          <a:srgbClr val="FFC0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b="1" kern="1200"/>
            <a:t>Exhaustion</a:t>
          </a:r>
        </a:p>
      </dsp:txBody>
      <dsp:txXfrm>
        <a:off x="4324416" y="3579687"/>
        <a:ext cx="1124925" cy="1124925"/>
      </dsp:txXfrm>
    </dsp:sp>
    <dsp:sp modelId="{FC03D47D-F5F6-4001-AB36-40B20CBCE60B}">
      <dsp:nvSpPr>
        <dsp:cNvPr id="0" name=""/>
        <dsp:cNvSpPr/>
      </dsp:nvSpPr>
      <dsp:spPr>
        <a:xfrm rot="5263804">
          <a:off x="2836062" y="3874648"/>
          <a:ext cx="329581" cy="54090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2300" kern="1200"/>
        </a:p>
      </dsp:txBody>
      <dsp:txXfrm>
        <a:off x="2883541" y="3933430"/>
        <a:ext cx="230707" cy="324540"/>
      </dsp:txXfrm>
    </dsp:sp>
    <dsp:sp modelId="{262FAA32-93BB-4878-B00E-A7807BE5F40B}">
      <dsp:nvSpPr>
        <dsp:cNvPr id="0" name=""/>
        <dsp:cNvSpPr/>
      </dsp:nvSpPr>
      <dsp:spPr>
        <a:xfrm>
          <a:off x="2249601" y="4464476"/>
          <a:ext cx="1590883" cy="1590883"/>
        </a:xfrm>
        <a:prstGeom prst="ellipse">
          <a:avLst/>
        </a:prstGeom>
        <a:solidFill>
          <a:srgbClr val="7030A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b="1" kern="1200"/>
            <a:t>Motive</a:t>
          </a:r>
        </a:p>
      </dsp:txBody>
      <dsp:txXfrm>
        <a:off x="2482580" y="4697455"/>
        <a:ext cx="1124925" cy="1124925"/>
      </dsp:txXfrm>
    </dsp:sp>
    <dsp:sp modelId="{0373F6EB-F83E-47B0-8970-256EAFEBCA60}">
      <dsp:nvSpPr>
        <dsp:cNvPr id="0" name=""/>
        <dsp:cNvSpPr/>
      </dsp:nvSpPr>
      <dsp:spPr>
        <a:xfrm rot="9000000">
          <a:off x="1825154" y="3317432"/>
          <a:ext cx="322212" cy="54090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2300" kern="1200"/>
        </a:p>
      </dsp:txBody>
      <dsp:txXfrm rot="10800000">
        <a:off x="1915343" y="3401446"/>
        <a:ext cx="225548" cy="324540"/>
      </dsp:txXfrm>
    </dsp:sp>
    <dsp:sp modelId="{BB60EF16-D712-46BC-99BF-293B046F1956}">
      <dsp:nvSpPr>
        <dsp:cNvPr id="0" name=""/>
        <dsp:cNvSpPr/>
      </dsp:nvSpPr>
      <dsp:spPr>
        <a:xfrm>
          <a:off x="230799" y="3346708"/>
          <a:ext cx="1590883" cy="1590883"/>
        </a:xfrm>
        <a:prstGeom prst="ellipse">
          <a:avLst/>
        </a:prstGeom>
        <a:solidFill>
          <a:srgbClr val="FF0066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b="1" kern="1200"/>
            <a:t>Aptitude</a:t>
          </a:r>
        </a:p>
      </dsp:txBody>
      <dsp:txXfrm>
        <a:off x="463778" y="3579687"/>
        <a:ext cx="1124925" cy="1124925"/>
      </dsp:txXfrm>
    </dsp:sp>
    <dsp:sp modelId="{2A94F06D-D962-4FC0-B1FD-2835332C6C6A}">
      <dsp:nvSpPr>
        <dsp:cNvPr id="0" name=""/>
        <dsp:cNvSpPr/>
      </dsp:nvSpPr>
      <dsp:spPr>
        <a:xfrm rot="12600000">
          <a:off x="1825154" y="2197027"/>
          <a:ext cx="322212" cy="54090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2300" kern="1200"/>
        </a:p>
      </dsp:txBody>
      <dsp:txXfrm rot="10800000">
        <a:off x="1915343" y="2329373"/>
        <a:ext cx="225548" cy="324540"/>
      </dsp:txXfrm>
    </dsp:sp>
    <dsp:sp modelId="{5B46EE26-58AF-41EE-9CC4-3BB3BB786FF3}">
      <dsp:nvSpPr>
        <dsp:cNvPr id="0" name=""/>
        <dsp:cNvSpPr/>
      </dsp:nvSpPr>
      <dsp:spPr>
        <a:xfrm>
          <a:off x="230799" y="1117768"/>
          <a:ext cx="1590883" cy="1590883"/>
        </a:xfrm>
        <a:prstGeom prst="ellipse">
          <a:avLst/>
        </a:prstGeom>
        <a:solidFill>
          <a:schemeClr val="accent2">
            <a:lumMod val="60000"/>
            <a:lumOff val="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b="1" kern="1200"/>
            <a:t>Interest</a:t>
          </a:r>
        </a:p>
      </dsp:txBody>
      <dsp:txXfrm>
        <a:off x="463778" y="1350747"/>
        <a:ext cx="1124925" cy="112492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Katilimsiz.Com @ necooy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Özge Deniz</dc:creator>
  <cp:keywords/>
  <dc:description/>
  <cp:lastModifiedBy>Özge Deniz</cp:lastModifiedBy>
  <cp:revision>3</cp:revision>
  <dcterms:created xsi:type="dcterms:W3CDTF">2015-03-14T17:26:00Z</dcterms:created>
  <dcterms:modified xsi:type="dcterms:W3CDTF">2015-03-14T17:55:00Z</dcterms:modified>
</cp:coreProperties>
</file>