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DBE" w:rsidRPr="003A6B61" w:rsidRDefault="006174FA" w:rsidP="006174FA">
      <w:pPr>
        <w:tabs>
          <w:tab w:val="left" w:pos="6281"/>
        </w:tabs>
        <w:rPr>
          <w:rFonts w:ascii="Times New Roman" w:hAnsi="Times New Roman" w:cs="Times New Roman"/>
          <w:sz w:val="24"/>
          <w:szCs w:val="24"/>
        </w:rPr>
      </w:pPr>
      <w:r w:rsidRPr="003A6B61">
        <w:rPr>
          <w:rFonts w:ascii="Times New Roman" w:hAnsi="Times New Roman" w:cs="Times New Roman"/>
          <w:sz w:val="24"/>
          <w:szCs w:val="24"/>
        </w:rPr>
        <w:t>Name/Surname: Ayşe ÖZKAN</w:t>
      </w:r>
      <w:r w:rsidRPr="003A6B61">
        <w:rPr>
          <w:rFonts w:ascii="Times New Roman" w:hAnsi="Times New Roman" w:cs="Times New Roman"/>
          <w:sz w:val="24"/>
          <w:szCs w:val="24"/>
        </w:rPr>
        <w:tab/>
        <w:t xml:space="preserve">               Date: 23.11.2014</w:t>
      </w:r>
    </w:p>
    <w:p w:rsidR="006174FA" w:rsidRPr="003A6B61" w:rsidRDefault="006174FA">
      <w:pPr>
        <w:rPr>
          <w:rFonts w:ascii="Times New Roman" w:hAnsi="Times New Roman" w:cs="Times New Roman"/>
          <w:sz w:val="24"/>
          <w:szCs w:val="24"/>
        </w:rPr>
      </w:pPr>
      <w:r w:rsidRPr="003A6B61">
        <w:rPr>
          <w:rFonts w:ascii="Times New Roman" w:hAnsi="Times New Roman" w:cs="Times New Roman"/>
          <w:sz w:val="24"/>
          <w:szCs w:val="24"/>
        </w:rPr>
        <w:t>Student No:300448</w:t>
      </w:r>
    </w:p>
    <w:p w:rsidR="006174FA" w:rsidRPr="003A6B61" w:rsidRDefault="006174FA">
      <w:pPr>
        <w:rPr>
          <w:rFonts w:ascii="Times New Roman" w:hAnsi="Times New Roman" w:cs="Times New Roman"/>
          <w:sz w:val="24"/>
          <w:szCs w:val="24"/>
        </w:rPr>
      </w:pPr>
      <w:r w:rsidRPr="003A6B61">
        <w:rPr>
          <w:rFonts w:ascii="Times New Roman" w:hAnsi="Times New Roman" w:cs="Times New Roman"/>
          <w:sz w:val="24"/>
          <w:szCs w:val="24"/>
        </w:rPr>
        <w:t>Class: 1</w:t>
      </w:r>
      <w:r w:rsidRPr="003A6B61">
        <w:rPr>
          <w:rFonts w:ascii="Times New Roman" w:hAnsi="Times New Roman" w:cs="Times New Roman"/>
          <w:sz w:val="24"/>
          <w:szCs w:val="24"/>
          <w:vertAlign w:val="superscript"/>
        </w:rPr>
        <w:t>st</w:t>
      </w:r>
      <w:r w:rsidRPr="003A6B61">
        <w:rPr>
          <w:rFonts w:ascii="Times New Roman" w:hAnsi="Times New Roman" w:cs="Times New Roman"/>
          <w:sz w:val="24"/>
          <w:szCs w:val="24"/>
        </w:rPr>
        <w:t xml:space="preserve"> Year /A</w:t>
      </w:r>
    </w:p>
    <w:p w:rsidR="006174FA" w:rsidRPr="003A6B61" w:rsidRDefault="006174FA">
      <w:pPr>
        <w:rPr>
          <w:rFonts w:ascii="Times New Roman" w:hAnsi="Times New Roman" w:cs="Times New Roman"/>
          <w:sz w:val="24"/>
          <w:szCs w:val="24"/>
        </w:rPr>
      </w:pPr>
      <w:r w:rsidRPr="003A6B61">
        <w:rPr>
          <w:rFonts w:ascii="Times New Roman" w:hAnsi="Times New Roman" w:cs="Times New Roman"/>
          <w:sz w:val="24"/>
          <w:szCs w:val="24"/>
        </w:rPr>
        <w:t xml:space="preserve">IDE 112 Academic Writing </w:t>
      </w:r>
    </w:p>
    <w:p w:rsidR="006174FA" w:rsidRPr="003A6B61" w:rsidRDefault="006174FA">
      <w:pPr>
        <w:rPr>
          <w:rFonts w:ascii="Times New Roman" w:hAnsi="Times New Roman" w:cs="Times New Roman"/>
          <w:sz w:val="24"/>
          <w:szCs w:val="24"/>
        </w:rPr>
      </w:pPr>
    </w:p>
    <w:p w:rsidR="006174FA" w:rsidRPr="003A6B61" w:rsidRDefault="006174FA" w:rsidP="006174FA">
      <w:pPr>
        <w:rPr>
          <w:rFonts w:ascii="Times New Roman" w:hAnsi="Times New Roman" w:cs="Times New Roman"/>
          <w:sz w:val="24"/>
          <w:szCs w:val="24"/>
        </w:rPr>
      </w:pPr>
      <w:bookmarkStart w:id="0" w:name="_GoBack"/>
      <w:bookmarkEnd w:id="0"/>
      <w:r w:rsidRPr="003A6B61">
        <w:rPr>
          <w:rFonts w:ascii="Times New Roman" w:hAnsi="Times New Roman" w:cs="Times New Roman"/>
          <w:sz w:val="24"/>
          <w:szCs w:val="24"/>
        </w:rPr>
        <w:t>5) Study the flowchart and complete the paragraph which describes it.</w:t>
      </w:r>
    </w:p>
    <w:p w:rsidR="006174FA" w:rsidRPr="003A6B61" w:rsidRDefault="006174FA" w:rsidP="006174FA">
      <w:pPr>
        <w:spacing w:line="480" w:lineRule="auto"/>
        <w:rPr>
          <w:rFonts w:ascii="Times New Roman" w:hAnsi="Times New Roman" w:cs="Times New Roman"/>
          <w:sz w:val="24"/>
          <w:szCs w:val="24"/>
        </w:rPr>
      </w:pPr>
      <w:r w:rsidRPr="003A6B61">
        <w:rPr>
          <w:rFonts w:ascii="Times New Roman" w:hAnsi="Times New Roman" w:cs="Times New Roman"/>
          <w:sz w:val="24"/>
          <w:szCs w:val="24"/>
        </w:rPr>
        <w:t xml:space="preserve">                If country is suffering from economic recession, the government can reduce taxation. In this way, people have more money to buy more goods and services. The increased demand for goods and services cause more jobs, and so it is created to satisfy requirement. This leads to lower unemployment. Therefore government has higher income from taxation. This results in government spending less on social security.</w:t>
      </w:r>
    </w:p>
    <w:p w:rsidR="00E174CB" w:rsidRPr="003A6B61" w:rsidRDefault="006174FA" w:rsidP="006174FA">
      <w:pPr>
        <w:spacing w:line="480" w:lineRule="auto"/>
        <w:rPr>
          <w:rFonts w:ascii="Times New Roman" w:hAnsi="Times New Roman" w:cs="Times New Roman"/>
          <w:noProof/>
          <w:sz w:val="24"/>
          <w:szCs w:val="24"/>
          <w:lang w:eastAsia="en-GB"/>
        </w:rPr>
      </w:pPr>
      <w:r w:rsidRPr="003A6B61">
        <w:rPr>
          <w:rFonts w:ascii="Times New Roman" w:hAnsi="Times New Roman" w:cs="Times New Roman"/>
          <w:sz w:val="24"/>
          <w:szCs w:val="24"/>
        </w:rPr>
        <w:t>6) Draw a flowchart similar to the one above, for your own subject.</w:t>
      </w:r>
      <w:r w:rsidR="00E174CB" w:rsidRPr="003A6B61">
        <w:rPr>
          <w:rFonts w:ascii="Times New Roman" w:hAnsi="Times New Roman" w:cs="Times New Roman"/>
          <w:noProof/>
          <w:sz w:val="24"/>
          <w:szCs w:val="24"/>
          <w:lang w:eastAsia="en-GB"/>
        </w:rPr>
        <w:t xml:space="preserve"> </w:t>
      </w:r>
    </w:p>
    <w:p w:rsidR="006174FA" w:rsidRPr="006174FA" w:rsidRDefault="00735937" w:rsidP="006174FA">
      <w:pPr>
        <w:spacing w:line="480" w:lineRule="auto"/>
        <w:rPr>
          <w:rFonts w:ascii="Times New Roman" w:hAnsi="Times New Roman" w:cs="Times New Roman"/>
          <w:sz w:val="24"/>
          <w:szCs w:val="24"/>
        </w:rPr>
      </w:pPr>
      <w:r>
        <w:rPr>
          <w:rFonts w:ascii="Times New Roman" w:hAnsi="Times New Roman" w:cs="Times New Roman"/>
          <w:noProof/>
          <w:sz w:val="24"/>
          <w:szCs w:val="24"/>
          <w:lang w:eastAsia="en-GB"/>
        </w:rPr>
        <w:drawing>
          <wp:inline distT="0" distB="0" distL="0" distR="0">
            <wp:extent cx="6313251" cy="3453319"/>
            <wp:effectExtent l="0" t="0" r="11430" b="0"/>
            <wp:docPr id="9" name="Diy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sectPr w:rsidR="006174FA" w:rsidRPr="006174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4FA"/>
    <w:rsid w:val="003A6B61"/>
    <w:rsid w:val="006174FA"/>
    <w:rsid w:val="00653AAB"/>
    <w:rsid w:val="00735937"/>
    <w:rsid w:val="00826F90"/>
    <w:rsid w:val="00987492"/>
    <w:rsid w:val="00AD40BF"/>
    <w:rsid w:val="00E174CB"/>
    <w:rsid w:val="00F4546C"/>
    <w:rsid w:val="00F47E19"/>
    <w:rsid w:val="00FC61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0B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E174C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174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0B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E174C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174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B178EB-1018-4280-8FAB-8E17807D2B6A}" type="doc">
      <dgm:prSet loTypeId="urn:microsoft.com/office/officeart/2005/8/layout/process5" loCatId="process" qsTypeId="urn:microsoft.com/office/officeart/2005/8/quickstyle/simple1" qsCatId="simple" csTypeId="urn:microsoft.com/office/officeart/2005/8/colors/colorful3" csCatId="colorful" phldr="1"/>
      <dgm:spPr/>
      <dgm:t>
        <a:bodyPr/>
        <a:lstStyle/>
        <a:p>
          <a:endParaRPr lang="en-GB"/>
        </a:p>
      </dgm:t>
    </dgm:pt>
    <dgm:pt modelId="{252B9DBC-3308-4515-BE61-E604E0965498}">
      <dgm:prSet phldrT="[Metin]" custT="1"/>
      <dgm:spPr/>
      <dgm:t>
        <a:bodyPr/>
        <a:lstStyle/>
        <a:p>
          <a:r>
            <a:rPr lang="tr-TR" sz="1400">
              <a:latin typeface="Times New Roman" panose="02020603050405020304" pitchFamily="18" charset="0"/>
              <a:cs typeface="Times New Roman" panose="02020603050405020304" pitchFamily="18" charset="0"/>
            </a:rPr>
            <a:t>People can be raised awareness to prevent environmental pollution.</a:t>
          </a:r>
          <a:endParaRPr lang="en-GB" sz="1400">
            <a:latin typeface="Times New Roman" panose="02020603050405020304" pitchFamily="18" charset="0"/>
            <a:cs typeface="Times New Roman" panose="02020603050405020304" pitchFamily="18" charset="0"/>
          </a:endParaRPr>
        </a:p>
      </dgm:t>
    </dgm:pt>
    <dgm:pt modelId="{0605F98D-9D1A-4258-8DB7-8827F10F7372}" type="parTrans" cxnId="{94C1E103-0E9D-4BC6-B049-EE88DF946F59}">
      <dgm:prSet/>
      <dgm:spPr/>
      <dgm:t>
        <a:bodyPr/>
        <a:lstStyle/>
        <a:p>
          <a:endParaRPr lang="en-GB"/>
        </a:p>
      </dgm:t>
    </dgm:pt>
    <dgm:pt modelId="{64A9488D-0CED-43FF-8895-F34B1D8B7772}" type="sibTrans" cxnId="{94C1E103-0E9D-4BC6-B049-EE88DF946F59}">
      <dgm:prSet/>
      <dgm:spPr/>
      <dgm:t>
        <a:bodyPr/>
        <a:lstStyle/>
        <a:p>
          <a:endParaRPr lang="en-GB"/>
        </a:p>
      </dgm:t>
    </dgm:pt>
    <dgm:pt modelId="{9044D524-DB12-4511-8D3C-6B46561CDD1D}">
      <dgm:prSet phldrT="[Metin]" custT="1"/>
      <dgm:spPr/>
      <dgm:t>
        <a:bodyPr/>
        <a:lstStyle/>
        <a:p>
          <a:r>
            <a:rPr lang="tr-TR" sz="1400">
              <a:latin typeface="Times New Roman" panose="02020603050405020304" pitchFamily="18" charset="0"/>
              <a:cs typeface="Times New Roman" panose="02020603050405020304" pitchFamily="18" charset="0"/>
            </a:rPr>
            <a:t>Government can do public service announcement(psa), make organisation, and hang banners.</a:t>
          </a:r>
          <a:endParaRPr lang="en-GB" sz="1400">
            <a:latin typeface="Times New Roman" panose="02020603050405020304" pitchFamily="18" charset="0"/>
            <a:cs typeface="Times New Roman" panose="02020603050405020304" pitchFamily="18" charset="0"/>
          </a:endParaRPr>
        </a:p>
      </dgm:t>
    </dgm:pt>
    <dgm:pt modelId="{A0730E0C-8E87-44B6-8154-55A96F6FDD35}" type="parTrans" cxnId="{97E9ED41-89A2-420C-AE93-1C287CCF1BBB}">
      <dgm:prSet/>
      <dgm:spPr/>
      <dgm:t>
        <a:bodyPr/>
        <a:lstStyle/>
        <a:p>
          <a:endParaRPr lang="en-GB"/>
        </a:p>
      </dgm:t>
    </dgm:pt>
    <dgm:pt modelId="{47B56E23-B408-4D9C-B18B-3FE8FF3BA2C6}" type="sibTrans" cxnId="{97E9ED41-89A2-420C-AE93-1C287CCF1BBB}">
      <dgm:prSet/>
      <dgm:spPr/>
      <dgm:t>
        <a:bodyPr/>
        <a:lstStyle/>
        <a:p>
          <a:endParaRPr lang="en-GB"/>
        </a:p>
      </dgm:t>
    </dgm:pt>
    <dgm:pt modelId="{8E093D07-1D0E-4EA5-96F4-E0A64831CD91}">
      <dgm:prSet phldrT="[Metin]" custT="1"/>
      <dgm:spPr/>
      <dgm:t>
        <a:bodyPr/>
        <a:lstStyle/>
        <a:p>
          <a:r>
            <a:rPr lang="tr-TR" sz="1400">
              <a:latin typeface="Times New Roman" panose="02020603050405020304" pitchFamily="18" charset="0"/>
              <a:cs typeface="Times New Roman" panose="02020603050405020304" pitchFamily="18" charset="0"/>
            </a:rPr>
            <a:t>increased awareness for environmental pollution</a:t>
          </a:r>
          <a:endParaRPr lang="en-GB" sz="1400">
            <a:latin typeface="Times New Roman" panose="02020603050405020304" pitchFamily="18" charset="0"/>
            <a:cs typeface="Times New Roman" panose="02020603050405020304" pitchFamily="18" charset="0"/>
          </a:endParaRPr>
        </a:p>
      </dgm:t>
    </dgm:pt>
    <dgm:pt modelId="{816D149F-9913-4DC6-8FE0-2FE0A5D8428B}" type="parTrans" cxnId="{DF1E1040-59E2-4D68-9FB8-F0558F9BA239}">
      <dgm:prSet/>
      <dgm:spPr/>
      <dgm:t>
        <a:bodyPr/>
        <a:lstStyle/>
        <a:p>
          <a:endParaRPr lang="en-GB"/>
        </a:p>
      </dgm:t>
    </dgm:pt>
    <dgm:pt modelId="{D5881695-7501-45BE-B0DF-FDDBF1F9BF31}" type="sibTrans" cxnId="{DF1E1040-59E2-4D68-9FB8-F0558F9BA239}">
      <dgm:prSet/>
      <dgm:spPr/>
      <dgm:t>
        <a:bodyPr/>
        <a:lstStyle/>
        <a:p>
          <a:endParaRPr lang="en-GB"/>
        </a:p>
      </dgm:t>
    </dgm:pt>
    <dgm:pt modelId="{CB0F5E1F-E732-4808-A1D1-58D7D5875D13}">
      <dgm:prSet phldrT="[Metin]" custT="1"/>
      <dgm:spPr/>
      <dgm:t>
        <a:bodyPr/>
        <a:lstStyle/>
        <a:p>
          <a:r>
            <a:rPr lang="tr-TR" sz="1400">
              <a:latin typeface="Times New Roman" panose="02020603050405020304" pitchFamily="18" charset="0"/>
              <a:cs typeface="Times New Roman" panose="02020603050405020304" pitchFamily="18" charset="0"/>
            </a:rPr>
            <a:t>improves living conditions</a:t>
          </a:r>
          <a:endParaRPr lang="en-GB" sz="1400">
            <a:latin typeface="Times New Roman" panose="02020603050405020304" pitchFamily="18" charset="0"/>
            <a:cs typeface="Times New Roman" panose="02020603050405020304" pitchFamily="18" charset="0"/>
          </a:endParaRPr>
        </a:p>
      </dgm:t>
    </dgm:pt>
    <dgm:pt modelId="{4B87BD6C-82A8-43B1-8849-7DB9479C4AF8}" type="parTrans" cxnId="{3B75A1E3-32D0-4C86-AB59-800B7DEF25CF}">
      <dgm:prSet/>
      <dgm:spPr/>
      <dgm:t>
        <a:bodyPr/>
        <a:lstStyle/>
        <a:p>
          <a:endParaRPr lang="en-GB"/>
        </a:p>
      </dgm:t>
    </dgm:pt>
    <dgm:pt modelId="{6899CE4D-31B0-4AA4-88FF-EB48B02BD0B2}" type="sibTrans" cxnId="{3B75A1E3-32D0-4C86-AB59-800B7DEF25CF}">
      <dgm:prSet/>
      <dgm:spPr/>
      <dgm:t>
        <a:bodyPr/>
        <a:lstStyle/>
        <a:p>
          <a:endParaRPr lang="en-GB"/>
        </a:p>
      </dgm:t>
    </dgm:pt>
    <dgm:pt modelId="{5439B23D-9DC8-4132-B3AD-AE20582ED589}">
      <dgm:prSet phldrT="[Metin]" custT="1"/>
      <dgm:spPr/>
      <dgm:t>
        <a:bodyPr/>
        <a:lstStyle/>
        <a:p>
          <a:r>
            <a:rPr lang="tr-TR" sz="1400">
              <a:latin typeface="Times New Roman" panose="02020603050405020304" pitchFamily="18" charset="0"/>
              <a:cs typeface="Times New Roman" panose="02020603050405020304" pitchFamily="18" charset="0"/>
            </a:rPr>
            <a:t>clean environment</a:t>
          </a:r>
          <a:endParaRPr lang="en-GB" sz="1400">
            <a:latin typeface="Times New Roman" panose="02020603050405020304" pitchFamily="18" charset="0"/>
            <a:cs typeface="Times New Roman" panose="02020603050405020304" pitchFamily="18" charset="0"/>
          </a:endParaRPr>
        </a:p>
      </dgm:t>
    </dgm:pt>
    <dgm:pt modelId="{FDC5C397-AAE6-4315-AC12-570151A25078}" type="parTrans" cxnId="{923A0AD0-5980-4C2B-9339-31569AF6716C}">
      <dgm:prSet/>
      <dgm:spPr/>
      <dgm:t>
        <a:bodyPr/>
        <a:lstStyle/>
        <a:p>
          <a:endParaRPr lang="en-GB"/>
        </a:p>
      </dgm:t>
    </dgm:pt>
    <dgm:pt modelId="{9364C2E7-4E45-4907-8CBB-690CDCC3A2FC}" type="sibTrans" cxnId="{923A0AD0-5980-4C2B-9339-31569AF6716C}">
      <dgm:prSet/>
      <dgm:spPr/>
      <dgm:t>
        <a:bodyPr/>
        <a:lstStyle/>
        <a:p>
          <a:endParaRPr lang="en-GB"/>
        </a:p>
      </dgm:t>
    </dgm:pt>
    <dgm:pt modelId="{304AAAA3-3728-4868-9182-A7C7320BCE62}" type="pres">
      <dgm:prSet presAssocID="{E7B178EB-1018-4280-8FAB-8E17807D2B6A}" presName="diagram" presStyleCnt="0">
        <dgm:presLayoutVars>
          <dgm:dir/>
          <dgm:resizeHandles val="exact"/>
        </dgm:presLayoutVars>
      </dgm:prSet>
      <dgm:spPr/>
      <dgm:t>
        <a:bodyPr/>
        <a:lstStyle/>
        <a:p>
          <a:endParaRPr lang="en-GB"/>
        </a:p>
      </dgm:t>
    </dgm:pt>
    <dgm:pt modelId="{427E56F4-F353-415B-A9EA-4D1A55CAC173}" type="pres">
      <dgm:prSet presAssocID="{252B9DBC-3308-4515-BE61-E604E0965498}" presName="node" presStyleLbl="node1" presStyleIdx="0" presStyleCnt="5" custScaleX="138709" custScaleY="120392" custLinFactNeighborX="-34444" custLinFactNeighborY="4581">
        <dgm:presLayoutVars>
          <dgm:bulletEnabled val="1"/>
        </dgm:presLayoutVars>
      </dgm:prSet>
      <dgm:spPr/>
      <dgm:t>
        <a:bodyPr/>
        <a:lstStyle/>
        <a:p>
          <a:endParaRPr lang="en-GB"/>
        </a:p>
      </dgm:t>
    </dgm:pt>
    <dgm:pt modelId="{A72119E5-7FBE-4578-BE89-14F96B3A3CD2}" type="pres">
      <dgm:prSet presAssocID="{64A9488D-0CED-43FF-8895-F34B1D8B7772}" presName="sibTrans" presStyleLbl="sibTrans2D1" presStyleIdx="0" presStyleCnt="4" custScaleX="56365" custScaleY="88153" custLinFactNeighborX="6625" custLinFactNeighborY="14075"/>
      <dgm:spPr/>
      <dgm:t>
        <a:bodyPr/>
        <a:lstStyle/>
        <a:p>
          <a:endParaRPr lang="en-GB"/>
        </a:p>
      </dgm:t>
    </dgm:pt>
    <dgm:pt modelId="{B715FA91-2AB6-433E-8FBA-BEF7BAEE15EE}" type="pres">
      <dgm:prSet presAssocID="{64A9488D-0CED-43FF-8895-F34B1D8B7772}" presName="connectorText" presStyleLbl="sibTrans2D1" presStyleIdx="0" presStyleCnt="4"/>
      <dgm:spPr/>
      <dgm:t>
        <a:bodyPr/>
        <a:lstStyle/>
        <a:p>
          <a:endParaRPr lang="en-GB"/>
        </a:p>
      </dgm:t>
    </dgm:pt>
    <dgm:pt modelId="{99ABF9DD-EE3C-4491-ABC2-CA0A9D6A867A}" type="pres">
      <dgm:prSet presAssocID="{9044D524-DB12-4511-8D3C-6B46561CDD1D}" presName="node" presStyleLbl="node1" presStyleIdx="1" presStyleCnt="5" custScaleX="118356" custScaleY="128177" custLinFactNeighborX="-13284" custLinFactNeighborY="-2254">
        <dgm:presLayoutVars>
          <dgm:bulletEnabled val="1"/>
        </dgm:presLayoutVars>
      </dgm:prSet>
      <dgm:spPr/>
      <dgm:t>
        <a:bodyPr/>
        <a:lstStyle/>
        <a:p>
          <a:endParaRPr lang="en-GB"/>
        </a:p>
      </dgm:t>
    </dgm:pt>
    <dgm:pt modelId="{5532158E-1182-4EF4-B237-79B735715B14}" type="pres">
      <dgm:prSet presAssocID="{47B56E23-B408-4D9C-B18B-3FE8FF3BA2C6}" presName="sibTrans" presStyleLbl="sibTrans2D1" presStyleIdx="1" presStyleCnt="4" custAng="270887"/>
      <dgm:spPr/>
      <dgm:t>
        <a:bodyPr/>
        <a:lstStyle/>
        <a:p>
          <a:endParaRPr lang="en-GB"/>
        </a:p>
      </dgm:t>
    </dgm:pt>
    <dgm:pt modelId="{A2628583-716F-4672-8221-695209398852}" type="pres">
      <dgm:prSet presAssocID="{47B56E23-B408-4D9C-B18B-3FE8FF3BA2C6}" presName="connectorText" presStyleLbl="sibTrans2D1" presStyleIdx="1" presStyleCnt="4"/>
      <dgm:spPr/>
      <dgm:t>
        <a:bodyPr/>
        <a:lstStyle/>
        <a:p>
          <a:endParaRPr lang="en-GB"/>
        </a:p>
      </dgm:t>
    </dgm:pt>
    <dgm:pt modelId="{4FF7A1B8-1F94-4C8C-915A-249F512A18F7}" type="pres">
      <dgm:prSet presAssocID="{8E093D07-1D0E-4EA5-96F4-E0A64831CD91}" presName="node" presStyleLbl="node1" presStyleIdx="2" presStyleCnt="5" custScaleX="126158" custScaleY="130083">
        <dgm:presLayoutVars>
          <dgm:bulletEnabled val="1"/>
        </dgm:presLayoutVars>
      </dgm:prSet>
      <dgm:spPr/>
      <dgm:t>
        <a:bodyPr/>
        <a:lstStyle/>
        <a:p>
          <a:endParaRPr lang="en-GB"/>
        </a:p>
      </dgm:t>
    </dgm:pt>
    <dgm:pt modelId="{77F893A9-6C7B-44CA-9692-502065D90487}" type="pres">
      <dgm:prSet presAssocID="{D5881695-7501-45BE-B0DF-FDDBF1F9BF31}" presName="sibTrans" presStyleLbl="sibTrans2D1" presStyleIdx="2" presStyleCnt="4"/>
      <dgm:spPr/>
      <dgm:t>
        <a:bodyPr/>
        <a:lstStyle/>
        <a:p>
          <a:endParaRPr lang="en-GB"/>
        </a:p>
      </dgm:t>
    </dgm:pt>
    <dgm:pt modelId="{807F89D1-47EC-4D11-A039-49728D809130}" type="pres">
      <dgm:prSet presAssocID="{D5881695-7501-45BE-B0DF-FDDBF1F9BF31}" presName="connectorText" presStyleLbl="sibTrans2D1" presStyleIdx="2" presStyleCnt="4"/>
      <dgm:spPr/>
      <dgm:t>
        <a:bodyPr/>
        <a:lstStyle/>
        <a:p>
          <a:endParaRPr lang="en-GB"/>
        </a:p>
      </dgm:t>
    </dgm:pt>
    <dgm:pt modelId="{53679ECB-5071-4204-B847-EE61855A1685}" type="pres">
      <dgm:prSet presAssocID="{CB0F5E1F-E732-4808-A1D1-58D7D5875D13}" presName="node" presStyleLbl="node1" presStyleIdx="3" presStyleCnt="5" custScaleX="122292" custScaleY="128440">
        <dgm:presLayoutVars>
          <dgm:bulletEnabled val="1"/>
        </dgm:presLayoutVars>
      </dgm:prSet>
      <dgm:spPr/>
      <dgm:t>
        <a:bodyPr/>
        <a:lstStyle/>
        <a:p>
          <a:endParaRPr lang="en-GB"/>
        </a:p>
      </dgm:t>
    </dgm:pt>
    <dgm:pt modelId="{283D3455-C99F-4799-BB5C-8701EB1901A0}" type="pres">
      <dgm:prSet presAssocID="{6899CE4D-31B0-4AA4-88FF-EB48B02BD0B2}" presName="sibTrans" presStyleLbl="sibTrans2D1" presStyleIdx="3" presStyleCnt="4"/>
      <dgm:spPr/>
      <dgm:t>
        <a:bodyPr/>
        <a:lstStyle/>
        <a:p>
          <a:endParaRPr lang="en-GB"/>
        </a:p>
      </dgm:t>
    </dgm:pt>
    <dgm:pt modelId="{B3B3DD1F-D65D-4BB2-9423-5733507708FF}" type="pres">
      <dgm:prSet presAssocID="{6899CE4D-31B0-4AA4-88FF-EB48B02BD0B2}" presName="connectorText" presStyleLbl="sibTrans2D1" presStyleIdx="3" presStyleCnt="4"/>
      <dgm:spPr/>
      <dgm:t>
        <a:bodyPr/>
        <a:lstStyle/>
        <a:p>
          <a:endParaRPr lang="en-GB"/>
        </a:p>
      </dgm:t>
    </dgm:pt>
    <dgm:pt modelId="{AB8B05F0-619D-4B02-838A-478F9780C7CA}" type="pres">
      <dgm:prSet presAssocID="{5439B23D-9DC8-4132-B3AD-AE20582ED589}" presName="node" presStyleLbl="node1" presStyleIdx="4" presStyleCnt="5" custScaleX="124441" custScaleY="117702" custLinFactNeighborX="-103" custLinFactNeighborY="4508">
        <dgm:presLayoutVars>
          <dgm:bulletEnabled val="1"/>
        </dgm:presLayoutVars>
      </dgm:prSet>
      <dgm:spPr/>
      <dgm:t>
        <a:bodyPr/>
        <a:lstStyle/>
        <a:p>
          <a:endParaRPr lang="en-GB"/>
        </a:p>
      </dgm:t>
    </dgm:pt>
  </dgm:ptLst>
  <dgm:cxnLst>
    <dgm:cxn modelId="{DF1E1040-59E2-4D68-9FB8-F0558F9BA239}" srcId="{E7B178EB-1018-4280-8FAB-8E17807D2B6A}" destId="{8E093D07-1D0E-4EA5-96F4-E0A64831CD91}" srcOrd="2" destOrd="0" parTransId="{816D149F-9913-4DC6-8FE0-2FE0A5D8428B}" sibTransId="{D5881695-7501-45BE-B0DF-FDDBF1F9BF31}"/>
    <dgm:cxn modelId="{8729BF90-EA77-4DB6-9757-9D4C6D75ADF9}" type="presOf" srcId="{6899CE4D-31B0-4AA4-88FF-EB48B02BD0B2}" destId="{B3B3DD1F-D65D-4BB2-9423-5733507708FF}" srcOrd="1" destOrd="0" presId="urn:microsoft.com/office/officeart/2005/8/layout/process5"/>
    <dgm:cxn modelId="{2F5E769B-A153-4814-9909-4F16195E901C}" type="presOf" srcId="{64A9488D-0CED-43FF-8895-F34B1D8B7772}" destId="{B715FA91-2AB6-433E-8FBA-BEF7BAEE15EE}" srcOrd="1" destOrd="0" presId="urn:microsoft.com/office/officeart/2005/8/layout/process5"/>
    <dgm:cxn modelId="{97E9ED41-89A2-420C-AE93-1C287CCF1BBB}" srcId="{E7B178EB-1018-4280-8FAB-8E17807D2B6A}" destId="{9044D524-DB12-4511-8D3C-6B46561CDD1D}" srcOrd="1" destOrd="0" parTransId="{A0730E0C-8E87-44B6-8154-55A96F6FDD35}" sibTransId="{47B56E23-B408-4D9C-B18B-3FE8FF3BA2C6}"/>
    <dgm:cxn modelId="{94C1E103-0E9D-4BC6-B049-EE88DF946F59}" srcId="{E7B178EB-1018-4280-8FAB-8E17807D2B6A}" destId="{252B9DBC-3308-4515-BE61-E604E0965498}" srcOrd="0" destOrd="0" parTransId="{0605F98D-9D1A-4258-8DB7-8827F10F7372}" sibTransId="{64A9488D-0CED-43FF-8895-F34B1D8B7772}"/>
    <dgm:cxn modelId="{A37DBFBB-3647-4A98-AC1D-2DA552A335A0}" type="presOf" srcId="{9044D524-DB12-4511-8D3C-6B46561CDD1D}" destId="{99ABF9DD-EE3C-4491-ABC2-CA0A9D6A867A}" srcOrd="0" destOrd="0" presId="urn:microsoft.com/office/officeart/2005/8/layout/process5"/>
    <dgm:cxn modelId="{3B75A1E3-32D0-4C86-AB59-800B7DEF25CF}" srcId="{E7B178EB-1018-4280-8FAB-8E17807D2B6A}" destId="{CB0F5E1F-E732-4808-A1D1-58D7D5875D13}" srcOrd="3" destOrd="0" parTransId="{4B87BD6C-82A8-43B1-8849-7DB9479C4AF8}" sibTransId="{6899CE4D-31B0-4AA4-88FF-EB48B02BD0B2}"/>
    <dgm:cxn modelId="{DFDEA7BF-ACDF-497D-AE08-56D7C55E0A3F}" type="presOf" srcId="{CB0F5E1F-E732-4808-A1D1-58D7D5875D13}" destId="{53679ECB-5071-4204-B847-EE61855A1685}" srcOrd="0" destOrd="0" presId="urn:microsoft.com/office/officeart/2005/8/layout/process5"/>
    <dgm:cxn modelId="{615CEDA5-649C-4CC1-92D1-DFA551183A22}" type="presOf" srcId="{D5881695-7501-45BE-B0DF-FDDBF1F9BF31}" destId="{77F893A9-6C7B-44CA-9692-502065D90487}" srcOrd="0" destOrd="0" presId="urn:microsoft.com/office/officeart/2005/8/layout/process5"/>
    <dgm:cxn modelId="{26AFF9FE-7103-4582-8F98-FD0B7A313CA9}" type="presOf" srcId="{8E093D07-1D0E-4EA5-96F4-E0A64831CD91}" destId="{4FF7A1B8-1F94-4C8C-915A-249F512A18F7}" srcOrd="0" destOrd="0" presId="urn:microsoft.com/office/officeart/2005/8/layout/process5"/>
    <dgm:cxn modelId="{67895E28-CE36-450B-9F1C-46C134606F72}" type="presOf" srcId="{47B56E23-B408-4D9C-B18B-3FE8FF3BA2C6}" destId="{5532158E-1182-4EF4-B237-79B735715B14}" srcOrd="0" destOrd="0" presId="urn:microsoft.com/office/officeart/2005/8/layout/process5"/>
    <dgm:cxn modelId="{3FBACE90-FD73-4417-A050-34BD65C71C20}" type="presOf" srcId="{E7B178EB-1018-4280-8FAB-8E17807D2B6A}" destId="{304AAAA3-3728-4868-9182-A7C7320BCE62}" srcOrd="0" destOrd="0" presId="urn:microsoft.com/office/officeart/2005/8/layout/process5"/>
    <dgm:cxn modelId="{6591C51F-619E-47DE-A842-E85BA39CEB5D}" type="presOf" srcId="{D5881695-7501-45BE-B0DF-FDDBF1F9BF31}" destId="{807F89D1-47EC-4D11-A039-49728D809130}" srcOrd="1" destOrd="0" presId="urn:microsoft.com/office/officeart/2005/8/layout/process5"/>
    <dgm:cxn modelId="{DD0DB362-2FB5-4B92-9B61-976F0ADEFE59}" type="presOf" srcId="{47B56E23-B408-4D9C-B18B-3FE8FF3BA2C6}" destId="{A2628583-716F-4672-8221-695209398852}" srcOrd="1" destOrd="0" presId="urn:microsoft.com/office/officeart/2005/8/layout/process5"/>
    <dgm:cxn modelId="{0B6B1496-5DFA-4FD8-8AF2-BC0C11F3758A}" type="presOf" srcId="{6899CE4D-31B0-4AA4-88FF-EB48B02BD0B2}" destId="{283D3455-C99F-4799-BB5C-8701EB1901A0}" srcOrd="0" destOrd="0" presId="urn:microsoft.com/office/officeart/2005/8/layout/process5"/>
    <dgm:cxn modelId="{923A0AD0-5980-4C2B-9339-31569AF6716C}" srcId="{E7B178EB-1018-4280-8FAB-8E17807D2B6A}" destId="{5439B23D-9DC8-4132-B3AD-AE20582ED589}" srcOrd="4" destOrd="0" parTransId="{FDC5C397-AAE6-4315-AC12-570151A25078}" sibTransId="{9364C2E7-4E45-4907-8CBB-690CDCC3A2FC}"/>
    <dgm:cxn modelId="{7D47D741-DE98-4984-9763-5A25D956E726}" type="presOf" srcId="{64A9488D-0CED-43FF-8895-F34B1D8B7772}" destId="{A72119E5-7FBE-4578-BE89-14F96B3A3CD2}" srcOrd="0" destOrd="0" presId="urn:microsoft.com/office/officeart/2005/8/layout/process5"/>
    <dgm:cxn modelId="{3982C37E-1E81-4770-8F34-749380432EFA}" type="presOf" srcId="{5439B23D-9DC8-4132-B3AD-AE20582ED589}" destId="{AB8B05F0-619D-4B02-838A-478F9780C7CA}" srcOrd="0" destOrd="0" presId="urn:microsoft.com/office/officeart/2005/8/layout/process5"/>
    <dgm:cxn modelId="{3CDB273F-406C-4513-8537-6781AA72A069}" type="presOf" srcId="{252B9DBC-3308-4515-BE61-E604E0965498}" destId="{427E56F4-F353-415B-A9EA-4D1A55CAC173}" srcOrd="0" destOrd="0" presId="urn:microsoft.com/office/officeart/2005/8/layout/process5"/>
    <dgm:cxn modelId="{BF6B8924-D471-49F5-982F-B604F26BE39F}" type="presParOf" srcId="{304AAAA3-3728-4868-9182-A7C7320BCE62}" destId="{427E56F4-F353-415B-A9EA-4D1A55CAC173}" srcOrd="0" destOrd="0" presId="urn:microsoft.com/office/officeart/2005/8/layout/process5"/>
    <dgm:cxn modelId="{F2D25AA1-B2D3-4A79-90A0-5C92D45EBD97}" type="presParOf" srcId="{304AAAA3-3728-4868-9182-A7C7320BCE62}" destId="{A72119E5-7FBE-4578-BE89-14F96B3A3CD2}" srcOrd="1" destOrd="0" presId="urn:microsoft.com/office/officeart/2005/8/layout/process5"/>
    <dgm:cxn modelId="{D1EE6CC4-ED74-4EDE-9767-80AA3945489F}" type="presParOf" srcId="{A72119E5-7FBE-4578-BE89-14F96B3A3CD2}" destId="{B715FA91-2AB6-433E-8FBA-BEF7BAEE15EE}" srcOrd="0" destOrd="0" presId="urn:microsoft.com/office/officeart/2005/8/layout/process5"/>
    <dgm:cxn modelId="{045971A0-D413-47BC-B98A-6372FFDE77FC}" type="presParOf" srcId="{304AAAA3-3728-4868-9182-A7C7320BCE62}" destId="{99ABF9DD-EE3C-4491-ABC2-CA0A9D6A867A}" srcOrd="2" destOrd="0" presId="urn:microsoft.com/office/officeart/2005/8/layout/process5"/>
    <dgm:cxn modelId="{87616D85-5D0F-4831-BE96-687645766D13}" type="presParOf" srcId="{304AAAA3-3728-4868-9182-A7C7320BCE62}" destId="{5532158E-1182-4EF4-B237-79B735715B14}" srcOrd="3" destOrd="0" presId="urn:microsoft.com/office/officeart/2005/8/layout/process5"/>
    <dgm:cxn modelId="{837B4C42-15F9-4527-B043-E14AC722D56A}" type="presParOf" srcId="{5532158E-1182-4EF4-B237-79B735715B14}" destId="{A2628583-716F-4672-8221-695209398852}" srcOrd="0" destOrd="0" presId="urn:microsoft.com/office/officeart/2005/8/layout/process5"/>
    <dgm:cxn modelId="{E0A6B72D-E47D-463F-9B03-52DF882F2E46}" type="presParOf" srcId="{304AAAA3-3728-4868-9182-A7C7320BCE62}" destId="{4FF7A1B8-1F94-4C8C-915A-249F512A18F7}" srcOrd="4" destOrd="0" presId="urn:microsoft.com/office/officeart/2005/8/layout/process5"/>
    <dgm:cxn modelId="{F44760BB-D60D-4064-B97E-6E6BC03C60FA}" type="presParOf" srcId="{304AAAA3-3728-4868-9182-A7C7320BCE62}" destId="{77F893A9-6C7B-44CA-9692-502065D90487}" srcOrd="5" destOrd="0" presId="urn:microsoft.com/office/officeart/2005/8/layout/process5"/>
    <dgm:cxn modelId="{3CDB9797-1FDC-4298-A236-9DC502C96D85}" type="presParOf" srcId="{77F893A9-6C7B-44CA-9692-502065D90487}" destId="{807F89D1-47EC-4D11-A039-49728D809130}" srcOrd="0" destOrd="0" presId="urn:microsoft.com/office/officeart/2005/8/layout/process5"/>
    <dgm:cxn modelId="{45A451EB-B5CE-41CD-A5C8-C29D37F7A3B5}" type="presParOf" srcId="{304AAAA3-3728-4868-9182-A7C7320BCE62}" destId="{53679ECB-5071-4204-B847-EE61855A1685}" srcOrd="6" destOrd="0" presId="urn:microsoft.com/office/officeart/2005/8/layout/process5"/>
    <dgm:cxn modelId="{1241864F-1AE0-4A36-B43C-779A75BA9899}" type="presParOf" srcId="{304AAAA3-3728-4868-9182-A7C7320BCE62}" destId="{283D3455-C99F-4799-BB5C-8701EB1901A0}" srcOrd="7" destOrd="0" presId="urn:microsoft.com/office/officeart/2005/8/layout/process5"/>
    <dgm:cxn modelId="{AB9AD627-6D4C-47E3-B2B8-EE7D2AE66596}" type="presParOf" srcId="{283D3455-C99F-4799-BB5C-8701EB1901A0}" destId="{B3B3DD1F-D65D-4BB2-9423-5733507708FF}" srcOrd="0" destOrd="0" presId="urn:microsoft.com/office/officeart/2005/8/layout/process5"/>
    <dgm:cxn modelId="{C1F40966-1604-47B8-A490-254C839285AA}" type="presParOf" srcId="{304AAAA3-3728-4868-9182-A7C7320BCE62}" destId="{AB8B05F0-619D-4B02-838A-478F9780C7CA}" srcOrd="8" destOrd="0" presId="urn:microsoft.com/office/officeart/2005/8/layout/process5"/>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27E56F4-F353-415B-A9EA-4D1A55CAC173}">
      <dsp:nvSpPr>
        <dsp:cNvPr id="0" name=""/>
        <dsp:cNvSpPr/>
      </dsp:nvSpPr>
      <dsp:spPr>
        <a:xfrm>
          <a:off x="1692718" y="439285"/>
          <a:ext cx="1932707" cy="1006492"/>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tr-TR" sz="1400" kern="1200">
              <a:latin typeface="Times New Roman" panose="02020603050405020304" pitchFamily="18" charset="0"/>
              <a:cs typeface="Times New Roman" panose="02020603050405020304" pitchFamily="18" charset="0"/>
            </a:rPr>
            <a:t>People can be raised awareness to prevent environmental pollution.</a:t>
          </a:r>
          <a:endParaRPr lang="en-GB" sz="1400" kern="1200">
            <a:latin typeface="Times New Roman" panose="02020603050405020304" pitchFamily="18" charset="0"/>
            <a:cs typeface="Times New Roman" panose="02020603050405020304" pitchFamily="18" charset="0"/>
          </a:endParaRPr>
        </a:p>
      </dsp:txBody>
      <dsp:txXfrm>
        <a:off x="1722197" y="468764"/>
        <a:ext cx="1873749" cy="947534"/>
      </dsp:txXfrm>
    </dsp:sp>
    <dsp:sp modelId="{A72119E5-7FBE-4578-BE89-14F96B3A3CD2}">
      <dsp:nvSpPr>
        <dsp:cNvPr id="0" name=""/>
        <dsp:cNvSpPr/>
      </dsp:nvSpPr>
      <dsp:spPr>
        <a:xfrm rot="21525690">
          <a:off x="3941343" y="809033"/>
          <a:ext cx="254633" cy="304614"/>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GB" sz="1300" kern="1200"/>
        </a:p>
      </dsp:txBody>
      <dsp:txXfrm>
        <a:off x="3941352" y="870782"/>
        <a:ext cx="178243" cy="182768"/>
      </dsp:txXfrm>
    </dsp:sp>
    <dsp:sp modelId="{99ABF9DD-EE3C-4491-ABC2-CA0A9D6A867A}">
      <dsp:nvSpPr>
        <dsp:cNvPr id="0" name=""/>
        <dsp:cNvSpPr/>
      </dsp:nvSpPr>
      <dsp:spPr>
        <a:xfrm>
          <a:off x="4477601" y="349601"/>
          <a:ext cx="1649118" cy="1071575"/>
        </a:xfrm>
        <a:prstGeom prst="roundRect">
          <a:avLst>
            <a:gd name="adj" fmla="val 10000"/>
          </a:avLst>
        </a:prstGeom>
        <a:solidFill>
          <a:schemeClr val="accent3">
            <a:hueOff val="2812566"/>
            <a:satOff val="-4220"/>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tr-TR" sz="1400" kern="1200">
              <a:latin typeface="Times New Roman" panose="02020603050405020304" pitchFamily="18" charset="0"/>
              <a:cs typeface="Times New Roman" panose="02020603050405020304" pitchFamily="18" charset="0"/>
            </a:rPr>
            <a:t>Government can do public service announcement(psa), make organisation, and hang banners.</a:t>
          </a:r>
          <a:endParaRPr lang="en-GB" sz="1400" kern="1200">
            <a:latin typeface="Times New Roman" panose="02020603050405020304" pitchFamily="18" charset="0"/>
            <a:cs typeface="Times New Roman" panose="02020603050405020304" pitchFamily="18" charset="0"/>
          </a:endParaRPr>
        </a:p>
      </dsp:txBody>
      <dsp:txXfrm>
        <a:off x="4508986" y="380986"/>
        <a:ext cx="1586348" cy="1008805"/>
      </dsp:txXfrm>
    </dsp:sp>
    <dsp:sp modelId="{5532158E-1182-4EF4-B237-79B735715B14}">
      <dsp:nvSpPr>
        <dsp:cNvPr id="0" name=""/>
        <dsp:cNvSpPr/>
      </dsp:nvSpPr>
      <dsp:spPr>
        <a:xfrm rot="5400000">
          <a:off x="5213368" y="1527851"/>
          <a:ext cx="306328" cy="345551"/>
        </a:xfrm>
        <a:prstGeom prst="rightArrow">
          <a:avLst>
            <a:gd name="adj1" fmla="val 60000"/>
            <a:gd name="adj2" fmla="val 50000"/>
          </a:avLst>
        </a:prstGeom>
        <a:solidFill>
          <a:schemeClr val="accent3">
            <a:hueOff val="3750088"/>
            <a:satOff val="-5627"/>
            <a:lumOff val="-9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GB" sz="1500" kern="1200"/>
        </a:p>
      </dsp:txBody>
      <dsp:txXfrm rot="-5400000">
        <a:off x="5262866" y="1547463"/>
        <a:ext cx="207331" cy="214430"/>
      </dsp:txXfrm>
    </dsp:sp>
    <dsp:sp modelId="{4FF7A1B8-1F94-4C8C-915A-249F512A18F7}">
      <dsp:nvSpPr>
        <dsp:cNvPr id="0" name=""/>
        <dsp:cNvSpPr/>
      </dsp:nvSpPr>
      <dsp:spPr>
        <a:xfrm>
          <a:off x="4553985" y="1997363"/>
          <a:ext cx="1757827" cy="1087510"/>
        </a:xfrm>
        <a:prstGeom prst="roundRect">
          <a:avLst>
            <a:gd name="adj" fmla="val 10000"/>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tr-TR" sz="1400" kern="1200">
              <a:latin typeface="Times New Roman" panose="02020603050405020304" pitchFamily="18" charset="0"/>
              <a:cs typeface="Times New Roman" panose="02020603050405020304" pitchFamily="18" charset="0"/>
            </a:rPr>
            <a:t>increased awareness for environmental pollution</a:t>
          </a:r>
          <a:endParaRPr lang="en-GB" sz="1400" kern="1200">
            <a:latin typeface="Times New Roman" panose="02020603050405020304" pitchFamily="18" charset="0"/>
            <a:cs typeface="Times New Roman" panose="02020603050405020304" pitchFamily="18" charset="0"/>
          </a:endParaRPr>
        </a:p>
      </dsp:txBody>
      <dsp:txXfrm>
        <a:off x="4585837" y="2029215"/>
        <a:ext cx="1694123" cy="1023806"/>
      </dsp:txXfrm>
    </dsp:sp>
    <dsp:sp modelId="{77F893A9-6C7B-44CA-9692-502065D90487}">
      <dsp:nvSpPr>
        <dsp:cNvPr id="0" name=""/>
        <dsp:cNvSpPr/>
      </dsp:nvSpPr>
      <dsp:spPr>
        <a:xfrm rot="10800000">
          <a:off x="4135979" y="2368342"/>
          <a:ext cx="295391" cy="345551"/>
        </a:xfrm>
        <a:prstGeom prst="rightArrow">
          <a:avLst>
            <a:gd name="adj1" fmla="val 60000"/>
            <a:gd name="adj2" fmla="val 50000"/>
          </a:avLst>
        </a:prstGeom>
        <a:solidFill>
          <a:schemeClr val="accent3">
            <a:hueOff val="7500176"/>
            <a:satOff val="-11253"/>
            <a:lumOff val="-183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GB" sz="1400" kern="1200"/>
        </a:p>
      </dsp:txBody>
      <dsp:txXfrm rot="10800000">
        <a:off x="4224596" y="2437452"/>
        <a:ext cx="206774" cy="207331"/>
      </dsp:txXfrm>
    </dsp:sp>
    <dsp:sp modelId="{53679ECB-5071-4204-B847-EE61855A1685}">
      <dsp:nvSpPr>
        <dsp:cNvPr id="0" name=""/>
        <dsp:cNvSpPr/>
      </dsp:nvSpPr>
      <dsp:spPr>
        <a:xfrm>
          <a:off x="2292683" y="2004230"/>
          <a:ext cx="1703960" cy="1073774"/>
        </a:xfrm>
        <a:prstGeom prst="roundRect">
          <a:avLst>
            <a:gd name="adj" fmla="val 10000"/>
          </a:avLst>
        </a:prstGeom>
        <a:solidFill>
          <a:schemeClr val="accent3">
            <a:hueOff val="8437698"/>
            <a:satOff val="-12660"/>
            <a:lumOff val="-205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tr-TR" sz="1400" kern="1200">
              <a:latin typeface="Times New Roman" panose="02020603050405020304" pitchFamily="18" charset="0"/>
              <a:cs typeface="Times New Roman" panose="02020603050405020304" pitchFamily="18" charset="0"/>
            </a:rPr>
            <a:t>improves living conditions</a:t>
          </a:r>
          <a:endParaRPr lang="en-GB" sz="1400" kern="1200">
            <a:latin typeface="Times New Roman" panose="02020603050405020304" pitchFamily="18" charset="0"/>
            <a:cs typeface="Times New Roman" panose="02020603050405020304" pitchFamily="18" charset="0"/>
          </a:endParaRPr>
        </a:p>
      </dsp:txBody>
      <dsp:txXfrm>
        <a:off x="2324133" y="2035680"/>
        <a:ext cx="1641060" cy="1010874"/>
      </dsp:txXfrm>
    </dsp:sp>
    <dsp:sp modelId="{283D3455-C99F-4799-BB5C-8701EB1901A0}">
      <dsp:nvSpPr>
        <dsp:cNvPr id="0" name=""/>
        <dsp:cNvSpPr/>
      </dsp:nvSpPr>
      <dsp:spPr>
        <a:xfrm rot="10743124">
          <a:off x="1873580" y="2386923"/>
          <a:ext cx="296192" cy="345551"/>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GB" sz="1400" kern="1200"/>
        </a:p>
      </dsp:txBody>
      <dsp:txXfrm rot="10800000">
        <a:off x="1962432" y="2455298"/>
        <a:ext cx="207334" cy="207331"/>
      </dsp:txXfrm>
    </dsp:sp>
    <dsp:sp modelId="{AB8B05F0-619D-4B02-838A-478F9780C7CA}">
      <dsp:nvSpPr>
        <dsp:cNvPr id="0" name=""/>
        <dsp:cNvSpPr/>
      </dsp:nvSpPr>
      <dsp:spPr>
        <a:xfrm>
          <a:off x="2" y="2086803"/>
          <a:ext cx="1733903" cy="984003"/>
        </a:xfrm>
        <a:prstGeom prst="roundRect">
          <a:avLst>
            <a:gd name="adj" fmla="val 10000"/>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tr-TR" sz="1400" kern="1200">
              <a:latin typeface="Times New Roman" panose="02020603050405020304" pitchFamily="18" charset="0"/>
              <a:cs typeface="Times New Roman" panose="02020603050405020304" pitchFamily="18" charset="0"/>
            </a:rPr>
            <a:t>clean environment</a:t>
          </a:r>
          <a:endParaRPr lang="en-GB" sz="1400" kern="1200">
            <a:latin typeface="Times New Roman" panose="02020603050405020304" pitchFamily="18" charset="0"/>
            <a:cs typeface="Times New Roman" panose="02020603050405020304" pitchFamily="18" charset="0"/>
          </a:endParaRPr>
        </a:p>
      </dsp:txBody>
      <dsp:txXfrm>
        <a:off x="28822" y="2115623"/>
        <a:ext cx="1676263" cy="92636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102</Words>
  <Characters>584</Characters>
  <Application>Microsoft Office Word</Application>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Ayşe</dc:creator>
  <cp:lastModifiedBy>Ayşe</cp:lastModifiedBy>
  <cp:revision>4</cp:revision>
  <dcterms:created xsi:type="dcterms:W3CDTF">2014-11-23T18:43:00Z</dcterms:created>
  <dcterms:modified xsi:type="dcterms:W3CDTF">2014-11-23T19:43:00Z</dcterms:modified>
</cp:coreProperties>
</file>