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C5" w:rsidRDefault="00DC42C5" w:rsidP="00DC42C5">
      <w:pPr>
        <w:rPr>
          <w:sz w:val="28"/>
        </w:rPr>
      </w:pPr>
      <w:proofErr w:type="spellStart"/>
      <w:r>
        <w:rPr>
          <w:sz w:val="28"/>
        </w:rPr>
        <w:t>Aysun</w:t>
      </w:r>
      <w:proofErr w:type="spellEnd"/>
      <w:r>
        <w:rPr>
          <w:sz w:val="28"/>
        </w:rPr>
        <w:t xml:space="preserve"> ALTUN                                                                                                                                     </w:t>
      </w:r>
    </w:p>
    <w:p w:rsidR="00DC42C5" w:rsidRDefault="00DC42C5" w:rsidP="00DC42C5">
      <w:pPr>
        <w:rPr>
          <w:sz w:val="28"/>
        </w:rPr>
      </w:pPr>
      <w:r>
        <w:rPr>
          <w:sz w:val="28"/>
        </w:rPr>
        <w:t xml:space="preserve">300490           </w:t>
      </w:r>
    </w:p>
    <w:p w:rsidR="00DC42C5" w:rsidRPr="00DC42C5" w:rsidRDefault="00DC42C5" w:rsidP="00DC42C5">
      <w:pPr>
        <w:rPr>
          <w:sz w:val="28"/>
        </w:rPr>
      </w:pPr>
      <w:proofErr w:type="spellStart"/>
      <w:r>
        <w:rPr>
          <w:sz w:val="28"/>
        </w:rPr>
        <w:t>First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year</w:t>
      </w:r>
      <w:proofErr w:type="spellEnd"/>
      <w:r>
        <w:rPr>
          <w:sz w:val="28"/>
        </w:rPr>
        <w:t xml:space="preserve"> A                     </w:t>
      </w:r>
    </w:p>
    <w:p w:rsidR="00DC42C5" w:rsidRDefault="00DC42C5" w:rsidP="00DC42C5">
      <w:pPr>
        <w:rPr>
          <w:sz w:val="24"/>
        </w:rPr>
      </w:pPr>
    </w:p>
    <w:p w:rsidR="00DC42C5" w:rsidRDefault="00DC42C5" w:rsidP="00DC42C5">
      <w:pPr>
        <w:rPr>
          <w:sz w:val="24"/>
        </w:rPr>
      </w:pPr>
    </w:p>
    <w:p w:rsidR="00DC42C5" w:rsidRDefault="00DC42C5" w:rsidP="00DC42C5">
      <w:pPr>
        <w:rPr>
          <w:sz w:val="24"/>
        </w:rPr>
      </w:pPr>
    </w:p>
    <w:p w:rsidR="00DC42C5" w:rsidRDefault="00DC42C5" w:rsidP="00DC42C5">
      <w:pPr>
        <w:rPr>
          <w:sz w:val="24"/>
        </w:rPr>
      </w:pPr>
    </w:p>
    <w:p w:rsidR="00DC42C5" w:rsidRDefault="00DC42C5" w:rsidP="00DC42C5">
      <w:pPr>
        <w:rPr>
          <w:sz w:val="24"/>
        </w:rPr>
      </w:pPr>
      <w:proofErr w:type="spellStart"/>
      <w:r>
        <w:rPr>
          <w:sz w:val="24"/>
        </w:rPr>
        <w:t>Almost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every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culture</w:t>
      </w:r>
      <w:proofErr w:type="spellEnd"/>
      <w:r>
        <w:rPr>
          <w:sz w:val="24"/>
        </w:rPr>
        <w:t xml:space="preserve"> has .... </w:t>
      </w:r>
      <w:proofErr w:type="spellStart"/>
      <w:r>
        <w:rPr>
          <w:sz w:val="24"/>
        </w:rPr>
        <w:t>version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flute</w:t>
      </w:r>
      <w:proofErr w:type="spellEnd"/>
      <w:r>
        <w:rPr>
          <w:sz w:val="24"/>
        </w:rPr>
        <w:t>,</w:t>
      </w:r>
      <w:proofErr w:type="spellStart"/>
      <w:r>
        <w:rPr>
          <w:sz w:val="24"/>
        </w:rPr>
        <w:t>drom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guitar</w:t>
      </w:r>
      <w:proofErr w:type="spellEnd"/>
      <w:r>
        <w:rPr>
          <w:sz w:val="24"/>
        </w:rPr>
        <w:t>.</w:t>
      </w:r>
      <w:proofErr w:type="spellStart"/>
      <w:r>
        <w:rPr>
          <w:sz w:val="24"/>
        </w:rPr>
        <w:t>There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variations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way</w:t>
      </w:r>
      <w:proofErr w:type="spellEnd"/>
      <w:r>
        <w:rPr>
          <w:sz w:val="24"/>
        </w:rPr>
        <w:t xml:space="preserve"> ..... </w:t>
      </w:r>
      <w:proofErr w:type="spellStart"/>
      <w:r>
        <w:rPr>
          <w:sz w:val="24"/>
        </w:rPr>
        <w:t>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tuned</w:t>
      </w:r>
      <w:proofErr w:type="spellEnd"/>
      <w:r>
        <w:rPr>
          <w:sz w:val="24"/>
        </w:rPr>
        <w:t>,</w:t>
      </w:r>
      <w:proofErr w:type="spellStart"/>
      <w:r>
        <w:rPr>
          <w:sz w:val="24"/>
        </w:rPr>
        <w:t>constructed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played</w:t>
      </w:r>
      <w:proofErr w:type="spellEnd"/>
      <w:r>
        <w:rPr>
          <w:sz w:val="24"/>
        </w:rPr>
        <w:t>.</w:t>
      </w:r>
      <w:proofErr w:type="spellStart"/>
      <w:r>
        <w:rPr>
          <w:sz w:val="24"/>
        </w:rPr>
        <w:t>Typically</w:t>
      </w:r>
      <w:proofErr w:type="spellEnd"/>
      <w:r>
        <w:rPr>
          <w:sz w:val="24"/>
        </w:rPr>
        <w:t xml:space="preserve">,a </w:t>
      </w:r>
      <w:proofErr w:type="spellStart"/>
      <w:r>
        <w:rPr>
          <w:sz w:val="24"/>
        </w:rPr>
        <w:t>child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prodigly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gains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expertise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just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two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three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years</w:t>
      </w:r>
      <w:proofErr w:type="spellEnd"/>
      <w:r>
        <w:rPr>
          <w:sz w:val="24"/>
        </w:rPr>
        <w:t xml:space="preserve">..... </w:t>
      </w:r>
      <w:proofErr w:type="spellStart"/>
      <w:r>
        <w:rPr>
          <w:sz w:val="24"/>
        </w:rPr>
        <w:t>share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however</w:t>
      </w:r>
      <w:proofErr w:type="spellEnd"/>
      <w:r>
        <w:rPr>
          <w:sz w:val="24"/>
        </w:rPr>
        <w:t xml:space="preserve">,a </w:t>
      </w:r>
      <w:proofErr w:type="spellStart"/>
      <w:r>
        <w:rPr>
          <w:sz w:val="24"/>
        </w:rPr>
        <w:t>common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association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often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religious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ceremonies</w:t>
      </w:r>
      <w:proofErr w:type="spellEnd"/>
      <w:r>
        <w:rPr>
          <w:sz w:val="24"/>
        </w:rPr>
        <w:t>.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craft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making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playing</w:t>
      </w:r>
      <w:proofErr w:type="spellEnd"/>
      <w:r>
        <w:rPr>
          <w:sz w:val="24"/>
        </w:rPr>
        <w:t xml:space="preserve"> ..... is </w:t>
      </w:r>
      <w:proofErr w:type="spellStart"/>
      <w:r>
        <w:rPr>
          <w:sz w:val="24"/>
        </w:rPr>
        <w:t>therefore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taken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seriously</w:t>
      </w:r>
      <w:proofErr w:type="spellEnd"/>
      <w:r>
        <w:rPr>
          <w:sz w:val="24"/>
        </w:rPr>
        <w:t>.</w:t>
      </w:r>
    </w:p>
    <w:p w:rsidR="004253B8" w:rsidRDefault="004253B8"/>
    <w:tbl>
      <w:tblPr>
        <w:tblStyle w:val="TabloKlavuzu"/>
        <w:tblW w:w="0" w:type="auto"/>
        <w:tblLook w:val="04A0"/>
      </w:tblPr>
      <w:tblGrid>
        <w:gridCol w:w="1579"/>
        <w:gridCol w:w="1579"/>
        <w:gridCol w:w="1579"/>
        <w:gridCol w:w="1579"/>
      </w:tblGrid>
      <w:tr w:rsidR="00DC42C5" w:rsidTr="00DC42C5">
        <w:trPr>
          <w:trHeight w:val="358"/>
        </w:trPr>
        <w:tc>
          <w:tcPr>
            <w:tcW w:w="1579" w:type="dxa"/>
          </w:tcPr>
          <w:p w:rsidR="00DC42C5" w:rsidRDefault="00DC42C5">
            <w:proofErr w:type="spellStart"/>
            <w:r>
              <w:t>its</w:t>
            </w:r>
            <w:proofErr w:type="spellEnd"/>
          </w:p>
        </w:tc>
        <w:tc>
          <w:tcPr>
            <w:tcW w:w="1579" w:type="dxa"/>
          </w:tcPr>
          <w:p w:rsidR="00DC42C5" w:rsidRDefault="00DC42C5">
            <w:proofErr w:type="spellStart"/>
            <w:r>
              <w:t>they</w:t>
            </w:r>
            <w:proofErr w:type="spellEnd"/>
          </w:p>
        </w:tc>
        <w:tc>
          <w:tcPr>
            <w:tcW w:w="1579" w:type="dxa"/>
          </w:tcPr>
          <w:p w:rsidR="00DC42C5" w:rsidRDefault="00DC42C5">
            <w:proofErr w:type="spellStart"/>
            <w:r>
              <w:t>they</w:t>
            </w:r>
            <w:proofErr w:type="spellEnd"/>
          </w:p>
        </w:tc>
        <w:tc>
          <w:tcPr>
            <w:tcW w:w="1579" w:type="dxa"/>
          </w:tcPr>
          <w:p w:rsidR="00DC42C5" w:rsidRDefault="00DC42C5">
            <w:proofErr w:type="spellStart"/>
            <w:r>
              <w:t>them</w:t>
            </w:r>
            <w:proofErr w:type="spellEnd"/>
          </w:p>
        </w:tc>
      </w:tr>
    </w:tbl>
    <w:p w:rsidR="00DC42C5" w:rsidRDefault="00DC42C5"/>
    <w:sectPr w:rsidR="00DC42C5" w:rsidSect="00425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42C5"/>
    <w:rsid w:val="004253B8"/>
    <w:rsid w:val="00DC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4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DC42C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Aysun Altun</dc:creator>
  <cp:lastModifiedBy>Aysun Altun</cp:lastModifiedBy>
  <cp:revision>1</cp:revision>
  <dcterms:created xsi:type="dcterms:W3CDTF">2014-11-26T22:16:00Z</dcterms:created>
  <dcterms:modified xsi:type="dcterms:W3CDTF">2014-11-26T22:23:00Z</dcterms:modified>
</cp:coreProperties>
</file>