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To Tömer Courses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>September13,2014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Cumhuriyet mahallesi 23.sokak Şenpınar apart3/7 Atakum / Samsun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  Dear Mr. Yılmaz,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       I would like to apply for the position of English language teacher. As I working an English teacher in 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your course, I want to represent English course the best way in Tömer. Please find my CV which </w:t>
      </w:r>
      <w:r>
        <w:rPr>
          <w:rStyle w:val="Character0"/>
        </w:rPr>
        <w:t xml:space="preserve">summarized my education, qualifications and skills. 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       I have been following your advertisement for job in your English department. As you see my CV, I </w:t>
      </w:r>
      <w:r>
        <w:rPr>
          <w:rStyle w:val="Character0"/>
        </w:rPr>
        <w:t xml:space="preserve">did my previous jobs.I tuitoned secondary school level students on English grammar. We got notable </w:t>
      </w:r>
      <w:r>
        <w:rPr>
          <w:rStyle w:val="Character0"/>
        </w:rPr>
        <w:t xml:space="preserve">success together. I join a lot of activities related English teaching method. In addition to this I improved </w:t>
      </w:r>
      <w:r>
        <w:rPr>
          <w:rStyle w:val="Character0"/>
        </w:rPr>
        <w:t xml:space="preserve">my relationship other cultures and people. I like group studies . Also I lived five years in Europe, I have </w:t>
      </w:r>
      <w:r>
        <w:rPr>
          <w:rStyle w:val="Character0"/>
        </w:rPr>
        <w:t xml:space="preserve">any travel restriction. I can adabt myself flexible working out hours.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       I would be available to come an interview and give demo courses any time. 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Your sincerly.</w:t>
      </w:r>
    </w:p>
    <w:p>
      <w:pPr>
        <w:pStyle w:val="Para0"/>
        <w:spacing w:line="313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FATMANUR GÜNDÜZ</w:t>
      </w:r>
    </w:p>
    <w:sectPr>
      <w:pgSz w:w="11906" w:h="16838" w:orient="landscape" w:code="9"/>
      <w:pgMar w:top="1134" w:right="1701" w:bottom="850" w:left="1701" w:header="851" w:footer="992" w:gutter="0"/>
      <w:docGrid w:linePitch="360" w:charSpace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bordersDoNotSurroundHeader/>
  <w:bordersDoNotSurroundFooter/>
  <w:compat>
    <w:useFELayout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바탕" w:cs="Times New Roman"/>
      </w:rPr>
    </w:rPrDefault>
  </w:docDefaults>
  <w:style w:type="paragraph" w:styleId="a" w:default="1">
    <w:name w:val="Normal"/>
    <w:pPr>
      <w:autoSpaceDE w:val="off"/>
      <w:autoSpaceDN w:val="off"/>
      <w:jc w:val="both"/>
      <w:widowControl w:val="off"/>
      <w:wordWrap w:val="off"/>
    </w:pPr>
    <w:rPr>
      <w:kern w:val="2"/>
      <w:lang w:val="en-US" w:eastAsia="ko-KR" w:bidi="ar-SA"/>
      <w:rFonts w:ascii="바탕" w:eastAsia="바탕"/>
      <w:sz w:val="20"/>
    </w:rPr>
  </w:style>
  <w:style w:type="character" w:styleId="a0" w:default="1">
    <w:name w:val="Default Paragraph Font"/>
    <w:rPr/>
  </w:style>
  <w:style w:type="table" w:styleId="a1" w:default="1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customStyle="1" w:styleId="Para0">
    <w:name w:val="ParaAttribute0"/>
    <w:pPr>
      <w:jc w:val="left"/>
      <w:wordWrap w:val="false"/>
      <w:ind w:left="0"/>
      <w:widowControl w:val="false"/>
      <w:rPr/>
    </w:pPr>
  </w:style>
  <w:style w:type="character" w:customStyle="1" w:styleId="Character0">
    <w:name w:val="CharAttribute0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1</Lines>
  <Paragraphs>1</Paragraph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INFRAWARE, Inc.</Company>
  <LinksUpToDate>false</LinksUpToDate>
  <CharactersWithSpaces>0</CharactersWithSpaces>
  <SharedDoc>false</SharedDoc>
  <HyperlinksChanged>false</HyperlinksChanged>
  <Application>Polaris Office</Application>
  <AppVersion>12.0000</AppVers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creator>User</dc:creator>
  <cp:revision>2</cp:revision>
  <dcterms:created xsi:type="dcterms:W3CDTF">2010-06-21T07:17:39Z</dcterms:created>
  <dcterms:modified xsi:type="dcterms:W3CDTF">2010-06-21T07:17:39Z</dcterms:modified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