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774" w:rsidRDefault="00263774" w:rsidP="005A5055">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Gözde-Şirin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Arslan</w:t>
      </w:r>
      <w:proofErr w:type="spellEnd"/>
    </w:p>
    <w:p w:rsidR="00263774" w:rsidRDefault="00263774" w:rsidP="005A5055">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319600</w:t>
      </w:r>
    </w:p>
    <w:p w:rsidR="00263774" w:rsidRDefault="00263774" w:rsidP="005A5055">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IDE 112</w:t>
      </w:r>
    </w:p>
    <w:p w:rsidR="00263774" w:rsidRDefault="00263774" w:rsidP="005A5055">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Group B</w:t>
      </w:r>
    </w:p>
    <w:p w:rsidR="00C85D97" w:rsidRDefault="00C85D97" w:rsidP="005A5055">
      <w:pPr>
        <w:spacing w:after="0" w:line="480" w:lineRule="auto"/>
        <w:rPr>
          <w:rFonts w:ascii="Times New Roman" w:hAnsi="Times New Roman" w:cs="Times New Roman"/>
          <w:sz w:val="24"/>
          <w:szCs w:val="24"/>
          <w:lang w:val="en-GB"/>
        </w:rPr>
      </w:pPr>
    </w:p>
    <w:p w:rsidR="00263774" w:rsidRDefault="00C85D97" w:rsidP="00C85D97">
      <w:pPr>
        <w:spacing w:after="0" w:line="480" w:lineRule="auto"/>
        <w:jc w:val="cente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Paraphrase the A</w:t>
      </w:r>
      <w:r w:rsidRPr="00C85D97">
        <w:rPr>
          <w:rFonts w:ascii="Times New Roman" w:hAnsi="Times New Roman" w:cs="Times New Roman"/>
          <w:sz w:val="24"/>
          <w:szCs w:val="24"/>
          <w:u w:val="single"/>
          <w:lang w:val="en-GB"/>
        </w:rPr>
        <w:t>bstract</w:t>
      </w:r>
    </w:p>
    <w:p w:rsidR="005C040E" w:rsidRPr="00C85D97" w:rsidRDefault="005C040E" w:rsidP="00C85D97">
      <w:pPr>
        <w:spacing w:after="0" w:line="480" w:lineRule="auto"/>
        <w:jc w:val="center"/>
        <w:rPr>
          <w:rFonts w:ascii="Times New Roman" w:hAnsi="Times New Roman" w:cs="Times New Roman"/>
          <w:sz w:val="24"/>
          <w:szCs w:val="24"/>
          <w:u w:val="single"/>
          <w:lang w:val="en-GB"/>
        </w:rPr>
      </w:pPr>
      <w:bookmarkStart w:id="0" w:name="_GoBack"/>
      <w:bookmarkEnd w:id="0"/>
    </w:p>
    <w:p w:rsidR="00FD7DC3" w:rsidRDefault="00263774" w:rsidP="005A5055">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5B0A2D" w:rsidRPr="005B0A2D">
        <w:rPr>
          <w:rFonts w:ascii="Times New Roman" w:hAnsi="Times New Roman" w:cs="Times New Roman"/>
          <w:sz w:val="24"/>
          <w:szCs w:val="24"/>
          <w:lang w:val="en-GB"/>
        </w:rPr>
        <w:t xml:space="preserve">Galloway and Rose </w:t>
      </w:r>
      <w:r w:rsidR="005B0A2D">
        <w:rPr>
          <w:rFonts w:ascii="Times New Roman" w:hAnsi="Times New Roman" w:cs="Times New Roman"/>
          <w:sz w:val="24"/>
          <w:szCs w:val="24"/>
          <w:lang w:val="en-GB"/>
        </w:rPr>
        <w:t xml:space="preserve">(2014) state that because English is more and more used as a Lingua Franca (ELF) it doesn’t suit anymore to combine English only with </w:t>
      </w:r>
      <w:r w:rsidR="0045519C">
        <w:rPr>
          <w:rFonts w:ascii="Times New Roman" w:hAnsi="Times New Roman" w:cs="Times New Roman"/>
          <w:sz w:val="24"/>
          <w:szCs w:val="24"/>
          <w:lang w:val="en-GB"/>
        </w:rPr>
        <w:t xml:space="preserve">nations that speak English instinctively, so we should connect it with users worldwide. This article shows how to use listening magazines in ELT to display students worldwide English (GE), which is an area that reveals the actual use of English. </w:t>
      </w:r>
      <w:r w:rsidR="002307CE">
        <w:rPr>
          <w:rFonts w:ascii="Times New Roman" w:hAnsi="Times New Roman" w:cs="Times New Roman"/>
          <w:sz w:val="24"/>
          <w:szCs w:val="24"/>
          <w:lang w:val="en-GB"/>
        </w:rPr>
        <w:t>These magazines helped as pe</w:t>
      </w:r>
      <w:r w:rsidR="007C1840">
        <w:rPr>
          <w:rFonts w:ascii="Times New Roman" w:hAnsi="Times New Roman" w:cs="Times New Roman"/>
          <w:sz w:val="24"/>
          <w:szCs w:val="24"/>
          <w:lang w:val="en-GB"/>
        </w:rPr>
        <w:t>dagogical chore as much</w:t>
      </w:r>
      <w:r w:rsidR="002307CE">
        <w:rPr>
          <w:rFonts w:ascii="Times New Roman" w:hAnsi="Times New Roman" w:cs="Times New Roman"/>
          <w:sz w:val="24"/>
          <w:szCs w:val="24"/>
          <w:lang w:val="en-GB"/>
        </w:rPr>
        <w:t xml:space="preserve"> as research tools that included the examination of 108 magazines, which consist of 1,092 reflections on GE revelation. The outcomes emphasized the students’ recent use of English, the stimulus beyond the variety of equipment for the listening magazines, and their thoughts on this revelation. </w:t>
      </w:r>
      <w:r w:rsidR="005D391A">
        <w:rPr>
          <w:rFonts w:ascii="Times New Roman" w:hAnsi="Times New Roman" w:cs="Times New Roman"/>
          <w:sz w:val="24"/>
          <w:szCs w:val="24"/>
          <w:lang w:val="en-GB"/>
        </w:rPr>
        <w:t>The examination shows an advantage in using listening magazines to increase consciousness of GE</w:t>
      </w:r>
      <w:r w:rsidR="007C1840">
        <w:rPr>
          <w:rFonts w:ascii="Times New Roman" w:hAnsi="Times New Roman" w:cs="Times New Roman"/>
          <w:sz w:val="24"/>
          <w:szCs w:val="24"/>
          <w:lang w:val="en-GB"/>
        </w:rPr>
        <w:t xml:space="preserve"> as well as to emphasize boundaries,</w:t>
      </w:r>
      <w:r w:rsidR="00FF7CD6">
        <w:rPr>
          <w:rFonts w:ascii="Times New Roman" w:hAnsi="Times New Roman" w:cs="Times New Roman"/>
          <w:sz w:val="24"/>
          <w:szCs w:val="24"/>
          <w:lang w:val="en-GB"/>
        </w:rPr>
        <w:t xml:space="preserve"> which contain</w:t>
      </w:r>
      <w:r w:rsidR="007C1840">
        <w:rPr>
          <w:rFonts w:ascii="Times New Roman" w:hAnsi="Times New Roman" w:cs="Times New Roman"/>
          <w:sz w:val="24"/>
          <w:szCs w:val="24"/>
          <w:lang w:val="en-GB"/>
        </w:rPr>
        <w:t xml:space="preserve"> supporting of labels and an affection to mirror on styles towards different selections of English more than how effective ELF communication is reached.</w:t>
      </w:r>
    </w:p>
    <w:p w:rsidR="00A77DD2" w:rsidRDefault="00A77DD2" w:rsidP="005A5055">
      <w:pPr>
        <w:spacing w:after="0" w:line="480" w:lineRule="auto"/>
        <w:rPr>
          <w:rFonts w:ascii="Times New Roman" w:hAnsi="Times New Roman" w:cs="Times New Roman"/>
          <w:sz w:val="24"/>
          <w:szCs w:val="24"/>
          <w:lang w:val="en-GB"/>
        </w:rPr>
      </w:pPr>
    </w:p>
    <w:p w:rsidR="00A77DD2" w:rsidRPr="005B0A2D" w:rsidRDefault="00A77DD2" w:rsidP="005A5055">
      <w:pPr>
        <w:spacing w:after="0" w:line="480" w:lineRule="auto"/>
        <w:rPr>
          <w:rFonts w:ascii="Times New Roman" w:hAnsi="Times New Roman" w:cs="Times New Roman"/>
          <w:sz w:val="24"/>
          <w:szCs w:val="24"/>
          <w:lang w:val="en-GB"/>
        </w:rPr>
      </w:pPr>
    </w:p>
    <w:sectPr w:rsidR="00A77DD2" w:rsidRPr="005B0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E28"/>
    <w:rsid w:val="00011FA3"/>
    <w:rsid w:val="002307CE"/>
    <w:rsid w:val="00263774"/>
    <w:rsid w:val="002D3E28"/>
    <w:rsid w:val="003A4064"/>
    <w:rsid w:val="003D64E0"/>
    <w:rsid w:val="004523AC"/>
    <w:rsid w:val="0045519C"/>
    <w:rsid w:val="0047480A"/>
    <w:rsid w:val="005A5055"/>
    <w:rsid w:val="005A5C79"/>
    <w:rsid w:val="005B0A2D"/>
    <w:rsid w:val="005C040E"/>
    <w:rsid w:val="005D391A"/>
    <w:rsid w:val="007C1840"/>
    <w:rsid w:val="009A556D"/>
    <w:rsid w:val="009C3CB9"/>
    <w:rsid w:val="00A77DD2"/>
    <w:rsid w:val="00B260F3"/>
    <w:rsid w:val="00C85D97"/>
    <w:rsid w:val="00D35C96"/>
    <w:rsid w:val="00D73A40"/>
    <w:rsid w:val="00F71367"/>
    <w:rsid w:val="00FD7DC3"/>
    <w:rsid w:val="00FF7C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975B3-2728-4F5D-8D77-3E908338D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970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TR69</dc:creator>
  <cp:keywords/>
  <dc:description/>
  <cp:lastModifiedBy>TR69</cp:lastModifiedBy>
  <cp:revision>17</cp:revision>
  <dcterms:created xsi:type="dcterms:W3CDTF">2014-12-06T13:22:00Z</dcterms:created>
  <dcterms:modified xsi:type="dcterms:W3CDTF">2014-12-09T13:07:00Z</dcterms:modified>
</cp:coreProperties>
</file>