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3E1" w:rsidRPr="004049F5" w:rsidRDefault="003243E1" w:rsidP="003243E1">
      <w:pPr>
        <w:tabs>
          <w:tab w:val="left" w:pos="6281"/>
        </w:tabs>
        <w:rPr>
          <w:rFonts w:ascii="Times New Roman" w:hAnsi="Times New Roman"/>
          <w:sz w:val="24"/>
          <w:szCs w:val="24"/>
        </w:rPr>
      </w:pPr>
      <w:r w:rsidRPr="004049F5">
        <w:rPr>
          <w:rFonts w:ascii="Times New Roman" w:hAnsi="Times New Roman"/>
          <w:sz w:val="24"/>
          <w:szCs w:val="24"/>
        </w:rPr>
        <w:t xml:space="preserve">Name/Surname: </w:t>
      </w:r>
      <w:r w:rsidRPr="004049F5">
        <w:rPr>
          <w:rFonts w:ascii="Times New Roman" w:hAnsi="Times New Roman"/>
          <w:sz w:val="24"/>
          <w:szCs w:val="24"/>
        </w:rPr>
        <w:t>Mehmet Kaan Aksu</w:t>
      </w:r>
      <w:bookmarkStart w:id="0" w:name="_GoBack"/>
      <w:bookmarkEnd w:id="0"/>
      <w:r w:rsidRPr="004049F5">
        <w:rPr>
          <w:rFonts w:ascii="Times New Roman" w:hAnsi="Times New Roman"/>
          <w:sz w:val="24"/>
          <w:szCs w:val="24"/>
        </w:rPr>
        <w:tab/>
        <w:t xml:space="preserve">               Date: 2</w:t>
      </w:r>
      <w:r w:rsidRPr="004049F5">
        <w:rPr>
          <w:rFonts w:ascii="Times New Roman" w:hAnsi="Times New Roman"/>
          <w:sz w:val="24"/>
          <w:szCs w:val="24"/>
        </w:rPr>
        <w:t>8</w:t>
      </w:r>
      <w:r w:rsidRPr="004049F5">
        <w:rPr>
          <w:rFonts w:ascii="Times New Roman" w:hAnsi="Times New Roman"/>
          <w:sz w:val="24"/>
          <w:szCs w:val="24"/>
        </w:rPr>
        <w:t>.11.2014</w:t>
      </w:r>
    </w:p>
    <w:p w:rsidR="003243E1" w:rsidRPr="004049F5" w:rsidRDefault="003243E1" w:rsidP="003243E1">
      <w:pPr>
        <w:rPr>
          <w:rFonts w:ascii="Times New Roman" w:hAnsi="Times New Roman"/>
          <w:sz w:val="24"/>
          <w:szCs w:val="24"/>
        </w:rPr>
      </w:pPr>
      <w:r w:rsidRPr="004049F5">
        <w:rPr>
          <w:rFonts w:ascii="Times New Roman" w:hAnsi="Times New Roman"/>
          <w:sz w:val="24"/>
          <w:szCs w:val="24"/>
        </w:rPr>
        <w:t>Student No: 300457</w:t>
      </w:r>
    </w:p>
    <w:p w:rsidR="003243E1" w:rsidRPr="004049F5" w:rsidRDefault="003243E1" w:rsidP="003243E1">
      <w:pPr>
        <w:rPr>
          <w:rFonts w:ascii="Times New Roman" w:hAnsi="Times New Roman"/>
          <w:sz w:val="24"/>
          <w:szCs w:val="24"/>
        </w:rPr>
      </w:pPr>
      <w:r w:rsidRPr="004049F5">
        <w:rPr>
          <w:rFonts w:ascii="Times New Roman" w:hAnsi="Times New Roman"/>
          <w:sz w:val="24"/>
          <w:szCs w:val="24"/>
        </w:rPr>
        <w:t>Class: 1</w:t>
      </w:r>
      <w:r w:rsidRPr="004049F5">
        <w:rPr>
          <w:rFonts w:ascii="Times New Roman" w:hAnsi="Times New Roman"/>
          <w:sz w:val="24"/>
          <w:szCs w:val="24"/>
          <w:vertAlign w:val="superscript"/>
        </w:rPr>
        <w:t>st</w:t>
      </w:r>
      <w:r w:rsidRPr="004049F5">
        <w:rPr>
          <w:rFonts w:ascii="Times New Roman" w:hAnsi="Times New Roman"/>
          <w:sz w:val="24"/>
          <w:szCs w:val="24"/>
        </w:rPr>
        <w:t xml:space="preserve"> Year /B</w:t>
      </w:r>
    </w:p>
    <w:p w:rsidR="003243E1" w:rsidRPr="004049F5" w:rsidRDefault="003243E1" w:rsidP="003243E1">
      <w:pPr>
        <w:rPr>
          <w:rFonts w:ascii="Times New Roman" w:hAnsi="Times New Roman"/>
          <w:sz w:val="24"/>
          <w:szCs w:val="24"/>
        </w:rPr>
      </w:pPr>
      <w:r w:rsidRPr="004049F5">
        <w:rPr>
          <w:rFonts w:ascii="Times New Roman" w:hAnsi="Times New Roman"/>
          <w:sz w:val="24"/>
          <w:szCs w:val="24"/>
        </w:rPr>
        <w:t xml:space="preserve">IDE 112 Academic Writing </w:t>
      </w:r>
    </w:p>
    <w:p w:rsidR="00C96FC6" w:rsidRPr="004049F5" w:rsidRDefault="006730D7">
      <w:pPr>
        <w:rPr>
          <w:rFonts w:ascii="Times New Roman" w:hAnsi="Times New Roman"/>
          <w:sz w:val="24"/>
          <w:szCs w:val="24"/>
        </w:rPr>
      </w:pPr>
    </w:p>
    <w:p w:rsidR="003243E1" w:rsidRPr="004049F5" w:rsidRDefault="003243E1">
      <w:pPr>
        <w:rPr>
          <w:rFonts w:ascii="Times New Roman" w:hAnsi="Times New Roman"/>
          <w:sz w:val="24"/>
          <w:szCs w:val="24"/>
        </w:rPr>
      </w:pPr>
    </w:p>
    <w:p w:rsidR="003243E1" w:rsidRPr="004049F5" w:rsidRDefault="003243E1" w:rsidP="003243E1">
      <w:pPr>
        <w:rPr>
          <w:rFonts w:ascii="Times New Roman" w:hAnsi="Times New Roman"/>
          <w:sz w:val="24"/>
          <w:szCs w:val="24"/>
        </w:rPr>
      </w:pPr>
      <w:r w:rsidRPr="004049F5">
        <w:rPr>
          <w:rFonts w:ascii="Times New Roman" w:hAnsi="Times New Roman"/>
          <w:sz w:val="24"/>
          <w:szCs w:val="24"/>
        </w:rPr>
        <w:tab/>
        <w:t xml:space="preserve">If a country is suffering from economic recession, the government can reduce taxation. </w:t>
      </w:r>
      <w:r w:rsidRPr="004049F5">
        <w:rPr>
          <w:rFonts w:ascii="Times New Roman" w:hAnsi="Times New Roman"/>
          <w:b/>
          <w:sz w:val="24"/>
          <w:szCs w:val="24"/>
        </w:rPr>
        <w:t>In this way</w:t>
      </w:r>
      <w:r w:rsidRPr="004049F5">
        <w:rPr>
          <w:rFonts w:ascii="Times New Roman" w:hAnsi="Times New Roman"/>
          <w:sz w:val="24"/>
          <w:szCs w:val="24"/>
        </w:rPr>
        <w:t xml:space="preserve"> people having more money to spend, and therefore it </w:t>
      </w:r>
      <w:r w:rsidRPr="004049F5">
        <w:rPr>
          <w:rFonts w:ascii="Times New Roman" w:hAnsi="Times New Roman"/>
          <w:b/>
          <w:sz w:val="24"/>
          <w:szCs w:val="24"/>
        </w:rPr>
        <w:t>leads to</w:t>
      </w:r>
      <w:r w:rsidRPr="004049F5">
        <w:rPr>
          <w:rFonts w:ascii="Times New Roman" w:hAnsi="Times New Roman"/>
          <w:sz w:val="24"/>
          <w:szCs w:val="24"/>
        </w:rPr>
        <w:t xml:space="preserve"> buy more goods and services. </w:t>
      </w:r>
      <w:r w:rsidRPr="004049F5">
        <w:rPr>
          <w:rFonts w:ascii="Times New Roman" w:hAnsi="Times New Roman"/>
          <w:b/>
          <w:sz w:val="24"/>
          <w:szCs w:val="24"/>
        </w:rPr>
        <w:t>Due to</w:t>
      </w:r>
      <w:r w:rsidRPr="004049F5">
        <w:rPr>
          <w:rFonts w:ascii="Times New Roman" w:hAnsi="Times New Roman"/>
          <w:sz w:val="24"/>
          <w:szCs w:val="24"/>
        </w:rPr>
        <w:t xml:space="preserve"> the increased demand for goods and services, more jobs was created to satisfy demand. It </w:t>
      </w:r>
      <w:r w:rsidRPr="004049F5">
        <w:rPr>
          <w:rFonts w:ascii="Times New Roman" w:hAnsi="Times New Roman"/>
          <w:b/>
          <w:sz w:val="24"/>
          <w:szCs w:val="24"/>
        </w:rPr>
        <w:t>results in</w:t>
      </w:r>
      <w:r w:rsidRPr="004049F5">
        <w:rPr>
          <w:rFonts w:ascii="Times New Roman" w:hAnsi="Times New Roman"/>
          <w:sz w:val="24"/>
          <w:szCs w:val="24"/>
        </w:rPr>
        <w:t xml:space="preserve"> lower employment.</w:t>
      </w:r>
      <w:r w:rsidRPr="004049F5">
        <w:rPr>
          <w:rFonts w:ascii="Times New Roman" w:hAnsi="Times New Roman"/>
          <w:b/>
          <w:sz w:val="24"/>
          <w:szCs w:val="24"/>
        </w:rPr>
        <w:t xml:space="preserve"> Therefore</w:t>
      </w:r>
      <w:r w:rsidRPr="004049F5">
        <w:rPr>
          <w:rFonts w:ascii="Times New Roman" w:hAnsi="Times New Roman"/>
          <w:sz w:val="24"/>
          <w:szCs w:val="24"/>
        </w:rPr>
        <w:t xml:space="preserve"> government has higher income from taxation and spends less on social security.</w:t>
      </w:r>
    </w:p>
    <w:p w:rsidR="003243E1" w:rsidRPr="004049F5" w:rsidRDefault="003243E1" w:rsidP="003243E1">
      <w:pPr>
        <w:rPr>
          <w:rFonts w:ascii="Times New Roman" w:hAnsi="Times New Roman"/>
          <w:sz w:val="24"/>
          <w:szCs w:val="24"/>
        </w:rPr>
      </w:pPr>
    </w:p>
    <w:p w:rsidR="003243E1" w:rsidRPr="004049F5" w:rsidRDefault="003243E1" w:rsidP="003243E1">
      <w:pPr>
        <w:rPr>
          <w:rFonts w:ascii="Times New Roman" w:hAnsi="Times New Roman"/>
          <w:sz w:val="24"/>
          <w:szCs w:val="24"/>
        </w:rPr>
      </w:pPr>
    </w:p>
    <w:p w:rsidR="004049F5" w:rsidRPr="004049F5" w:rsidRDefault="003243E1" w:rsidP="004049F5">
      <w:pPr>
        <w:jc w:val="both"/>
        <w:rPr>
          <w:rFonts w:ascii="Times New Roman" w:hAnsi="Times New Roman"/>
          <w:b/>
          <w:sz w:val="24"/>
          <w:szCs w:val="24"/>
        </w:rPr>
      </w:pPr>
      <w:r w:rsidRPr="004049F5">
        <w:rPr>
          <w:rFonts w:ascii="Times New Roman" w:hAnsi="Times New Roman"/>
          <w:sz w:val="24"/>
          <w:szCs w:val="24"/>
        </w:rPr>
        <w:t>6.</w:t>
      </w:r>
      <w:r w:rsidR="004049F5" w:rsidRPr="004049F5">
        <w:rPr>
          <w:rFonts w:ascii="Times New Roman" w:hAnsi="Times New Roman"/>
          <w:sz w:val="24"/>
          <w:szCs w:val="24"/>
        </w:rPr>
        <w:t xml:space="preserve"> </w:t>
      </w:r>
      <w:r w:rsidR="004049F5" w:rsidRPr="004049F5">
        <w:rPr>
          <w:rFonts w:ascii="Times New Roman" w:hAnsi="Times New Roman"/>
          <w:b/>
          <w:sz w:val="24"/>
          <w:szCs w:val="24"/>
        </w:rPr>
        <w:t>Draw a flowchart similar to the one above, for your own subject.</w:t>
      </w:r>
    </w:p>
    <w:p w:rsidR="003243E1" w:rsidRPr="004049F5" w:rsidRDefault="003243E1">
      <w:pPr>
        <w:rPr>
          <w:rFonts w:ascii="Times New Roman" w:hAnsi="Times New Roman"/>
          <w:sz w:val="24"/>
          <w:szCs w:val="24"/>
        </w:rPr>
      </w:pPr>
    </w:p>
    <w:p w:rsidR="003243E1" w:rsidRDefault="003243E1"/>
    <w:p w:rsidR="003243E1" w:rsidRDefault="003243E1">
      <w:r>
        <w:rPr>
          <w:noProof/>
          <w:lang w:val="en-US"/>
        </w:rPr>
        <w:drawing>
          <wp:inline distT="0" distB="0" distL="0" distR="0">
            <wp:extent cx="5486400" cy="3200400"/>
            <wp:effectExtent l="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3243E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E1"/>
    <w:rsid w:val="003243E1"/>
    <w:rsid w:val="004049F5"/>
    <w:rsid w:val="0055341A"/>
    <w:rsid w:val="006730D7"/>
    <w:rsid w:val="009F42AE"/>
    <w:rsid w:val="00A0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2B8E6-26E1-4A4F-9884-E7AFA935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3E1"/>
    <w:pPr>
      <w:spacing w:after="200" w:line="276" w:lineRule="auto"/>
    </w:pPr>
    <w:rPr>
      <w:rFonts w:ascii="Calibri" w:eastAsia="Times New Roman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53E2B07-DCA5-4A94-B0B3-17A67E67E6E7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AA60A30C-A4BB-42A3-AAAD-37F8AFAF3E13}">
      <dgm:prSet phldrT="[Text]"/>
      <dgm:spPr/>
      <dgm:t>
        <a:bodyPr/>
        <a:lstStyle/>
        <a:p>
          <a:r>
            <a:rPr lang="tr-TR"/>
            <a:t>People should encouraged to reading</a:t>
          </a:r>
          <a:endParaRPr lang="en-US"/>
        </a:p>
      </dgm:t>
    </dgm:pt>
    <dgm:pt modelId="{DC940BC4-E396-44B0-B55C-54AD01DC9C39}" type="parTrans" cxnId="{72FC9DBE-5BDB-4F31-91F1-16BD7443A0F2}">
      <dgm:prSet/>
      <dgm:spPr/>
      <dgm:t>
        <a:bodyPr/>
        <a:lstStyle/>
        <a:p>
          <a:endParaRPr lang="en-US"/>
        </a:p>
      </dgm:t>
    </dgm:pt>
    <dgm:pt modelId="{EDE7715E-7508-4E13-81A8-479C5FA6B45B}" type="sibTrans" cxnId="{72FC9DBE-5BDB-4F31-91F1-16BD7443A0F2}">
      <dgm:prSet/>
      <dgm:spPr/>
      <dgm:t>
        <a:bodyPr/>
        <a:lstStyle/>
        <a:p>
          <a:endParaRPr lang="en-US"/>
        </a:p>
      </dgm:t>
    </dgm:pt>
    <dgm:pt modelId="{97232C8B-D98D-43BC-9BD6-FFB2F2B220F4}">
      <dgm:prSet phldrT="[Text]"/>
      <dgm:spPr/>
      <dgm:t>
        <a:bodyPr/>
        <a:lstStyle/>
        <a:p>
          <a:r>
            <a:rPr lang="tr-TR"/>
            <a:t>You will have better writing and reading skills.</a:t>
          </a:r>
          <a:endParaRPr lang="en-US"/>
        </a:p>
      </dgm:t>
    </dgm:pt>
    <dgm:pt modelId="{59C41522-74CC-4F7C-8F79-D6551C63BD6A}" type="parTrans" cxnId="{C8FA8229-B9BF-425B-BC02-A8DEDFE46CF6}">
      <dgm:prSet/>
      <dgm:spPr/>
      <dgm:t>
        <a:bodyPr/>
        <a:lstStyle/>
        <a:p>
          <a:endParaRPr lang="en-US"/>
        </a:p>
      </dgm:t>
    </dgm:pt>
    <dgm:pt modelId="{FA89C51D-4F56-43DF-929F-D2797BEF8F3D}" type="sibTrans" cxnId="{C8FA8229-B9BF-425B-BC02-A8DEDFE46CF6}">
      <dgm:prSet/>
      <dgm:spPr/>
      <dgm:t>
        <a:bodyPr/>
        <a:lstStyle/>
        <a:p>
          <a:endParaRPr lang="en-US"/>
        </a:p>
      </dgm:t>
    </dgm:pt>
    <dgm:pt modelId="{CD52C751-CF3B-4BD2-81A1-9A14D63CA0CC}">
      <dgm:prSet/>
      <dgm:spPr/>
      <dgm:t>
        <a:bodyPr/>
        <a:lstStyle/>
        <a:p>
          <a:r>
            <a:rPr lang="tr-TR"/>
            <a:t>It makes you calm.</a:t>
          </a:r>
          <a:endParaRPr lang="en-US"/>
        </a:p>
      </dgm:t>
    </dgm:pt>
    <dgm:pt modelId="{0B9CBE5A-8E38-4858-871E-DF5E2DD6559C}" type="parTrans" cxnId="{5F985309-8E71-414B-8955-4981AF2FCA17}">
      <dgm:prSet/>
      <dgm:spPr/>
      <dgm:t>
        <a:bodyPr/>
        <a:lstStyle/>
        <a:p>
          <a:endParaRPr lang="en-US"/>
        </a:p>
      </dgm:t>
    </dgm:pt>
    <dgm:pt modelId="{7A7AD84D-00D1-4EF4-98D4-1737EE50619E}" type="sibTrans" cxnId="{5F985309-8E71-414B-8955-4981AF2FCA17}">
      <dgm:prSet/>
      <dgm:spPr/>
      <dgm:t>
        <a:bodyPr/>
        <a:lstStyle/>
        <a:p>
          <a:endParaRPr lang="en-US"/>
        </a:p>
      </dgm:t>
    </dgm:pt>
    <dgm:pt modelId="{B6080595-F98A-4416-A2BE-4FFA43F8D4E7}">
      <dgm:prSet/>
      <dgm:spPr/>
      <dgm:t>
        <a:bodyPr/>
        <a:lstStyle/>
        <a:p>
          <a:r>
            <a:rPr lang="tr-TR"/>
            <a:t>It improves your knowledge.</a:t>
          </a:r>
          <a:endParaRPr lang="en-US"/>
        </a:p>
      </dgm:t>
    </dgm:pt>
    <dgm:pt modelId="{998639C8-A76C-4032-988F-57C7829F82C0}" type="parTrans" cxnId="{50CCB5BE-A8A0-49EC-81B6-1B819F396D0B}">
      <dgm:prSet/>
      <dgm:spPr/>
      <dgm:t>
        <a:bodyPr/>
        <a:lstStyle/>
        <a:p>
          <a:endParaRPr lang="en-US"/>
        </a:p>
      </dgm:t>
    </dgm:pt>
    <dgm:pt modelId="{64070D2A-773D-4075-96CF-2E5F69F43401}" type="sibTrans" cxnId="{50CCB5BE-A8A0-49EC-81B6-1B819F396D0B}">
      <dgm:prSet/>
      <dgm:spPr/>
      <dgm:t>
        <a:bodyPr/>
        <a:lstStyle/>
        <a:p>
          <a:endParaRPr lang="en-US"/>
        </a:p>
      </dgm:t>
    </dgm:pt>
    <dgm:pt modelId="{7788CFBD-E30C-495C-8EB7-E0BE1B06614D}">
      <dgm:prSet/>
      <dgm:spPr/>
      <dgm:t>
        <a:bodyPr/>
        <a:lstStyle/>
        <a:p>
          <a:r>
            <a:rPr lang="tr-TR"/>
            <a:t>Improves yoru memory.</a:t>
          </a:r>
          <a:endParaRPr lang="en-US"/>
        </a:p>
      </dgm:t>
    </dgm:pt>
    <dgm:pt modelId="{0FE26C84-1801-4E16-B5ED-5EE3A4F9682A}" type="parTrans" cxnId="{D16D706B-4C0E-4686-82FD-384CA785C770}">
      <dgm:prSet/>
      <dgm:spPr/>
      <dgm:t>
        <a:bodyPr/>
        <a:lstStyle/>
        <a:p>
          <a:endParaRPr lang="en-US"/>
        </a:p>
      </dgm:t>
    </dgm:pt>
    <dgm:pt modelId="{04C50271-53F2-41C6-B0BD-74ABE765157C}" type="sibTrans" cxnId="{D16D706B-4C0E-4686-82FD-384CA785C770}">
      <dgm:prSet/>
      <dgm:spPr/>
      <dgm:t>
        <a:bodyPr/>
        <a:lstStyle/>
        <a:p>
          <a:endParaRPr lang="en-US"/>
        </a:p>
      </dgm:t>
    </dgm:pt>
    <dgm:pt modelId="{09E0A07E-C716-402F-B42B-CE05D3C1D1E9}" type="pres">
      <dgm:prSet presAssocID="{A53E2B07-DCA5-4A94-B0B3-17A67E67E6E7}" presName="CompostProcess" presStyleCnt="0">
        <dgm:presLayoutVars>
          <dgm:dir/>
          <dgm:resizeHandles val="exact"/>
        </dgm:presLayoutVars>
      </dgm:prSet>
      <dgm:spPr/>
    </dgm:pt>
    <dgm:pt modelId="{88C46881-3A90-4848-8EE3-A0D7800D5172}" type="pres">
      <dgm:prSet presAssocID="{A53E2B07-DCA5-4A94-B0B3-17A67E67E6E7}" presName="arrow" presStyleLbl="bgShp" presStyleIdx="0" presStyleCnt="1"/>
      <dgm:spPr/>
    </dgm:pt>
    <dgm:pt modelId="{F5BAD500-75FE-48F9-9DF9-D4C530A54557}" type="pres">
      <dgm:prSet presAssocID="{A53E2B07-DCA5-4A94-B0B3-17A67E67E6E7}" presName="linearProcess" presStyleCnt="0"/>
      <dgm:spPr/>
    </dgm:pt>
    <dgm:pt modelId="{10D08C84-6980-4492-A12E-942344F238DC}" type="pres">
      <dgm:prSet presAssocID="{AA60A30C-A4BB-42A3-AAAD-37F8AFAF3E13}" presName="text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34E17C1-27F5-4A88-BC44-1B135C32A45A}" type="pres">
      <dgm:prSet presAssocID="{EDE7715E-7508-4E13-81A8-479C5FA6B45B}" presName="sibTrans" presStyleCnt="0"/>
      <dgm:spPr/>
    </dgm:pt>
    <dgm:pt modelId="{6B1F2AD7-EC1A-4272-B5A4-C857330A12BA}" type="pres">
      <dgm:prSet presAssocID="{CD52C751-CF3B-4BD2-81A1-9A14D63CA0CC}" presName="text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39AA248-8FE0-4B8D-B9B1-9DD4FC11E1D2}" type="pres">
      <dgm:prSet presAssocID="{7A7AD84D-00D1-4EF4-98D4-1737EE50619E}" presName="sibTrans" presStyleCnt="0"/>
      <dgm:spPr/>
    </dgm:pt>
    <dgm:pt modelId="{91BB211D-9EE9-4164-80B5-447006D63DFD}" type="pres">
      <dgm:prSet presAssocID="{B6080595-F98A-4416-A2BE-4FFA43F8D4E7}" presName="text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F0852F-59CC-4DA2-B4FB-530F0B274853}" type="pres">
      <dgm:prSet presAssocID="{64070D2A-773D-4075-96CF-2E5F69F43401}" presName="sibTrans" presStyleCnt="0"/>
      <dgm:spPr/>
    </dgm:pt>
    <dgm:pt modelId="{467E8DF3-2C91-400F-8FF1-DA52B766F248}" type="pres">
      <dgm:prSet presAssocID="{7788CFBD-E30C-495C-8EB7-E0BE1B06614D}" presName="text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7421CE-8D71-4D7B-B4E3-2F60A1D06FDF}" type="pres">
      <dgm:prSet presAssocID="{04C50271-53F2-41C6-B0BD-74ABE765157C}" presName="sibTrans" presStyleCnt="0"/>
      <dgm:spPr/>
    </dgm:pt>
    <dgm:pt modelId="{35EA56FD-3D05-4C72-9FFF-3E73F4858040}" type="pres">
      <dgm:prSet presAssocID="{97232C8B-D98D-43BC-9BD6-FFB2F2B220F4}" presName="text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0CCB5BE-A8A0-49EC-81B6-1B819F396D0B}" srcId="{A53E2B07-DCA5-4A94-B0B3-17A67E67E6E7}" destId="{B6080595-F98A-4416-A2BE-4FFA43F8D4E7}" srcOrd="2" destOrd="0" parTransId="{998639C8-A76C-4032-988F-57C7829F82C0}" sibTransId="{64070D2A-773D-4075-96CF-2E5F69F43401}"/>
    <dgm:cxn modelId="{5EC441C5-D34E-4C76-BD46-8D15FA84D24F}" type="presOf" srcId="{B6080595-F98A-4416-A2BE-4FFA43F8D4E7}" destId="{91BB211D-9EE9-4164-80B5-447006D63DFD}" srcOrd="0" destOrd="0" presId="urn:microsoft.com/office/officeart/2005/8/layout/hProcess9"/>
    <dgm:cxn modelId="{470FFF55-19E0-49EC-AC05-12A302558CFB}" type="presOf" srcId="{A53E2B07-DCA5-4A94-B0B3-17A67E67E6E7}" destId="{09E0A07E-C716-402F-B42B-CE05D3C1D1E9}" srcOrd="0" destOrd="0" presId="urn:microsoft.com/office/officeart/2005/8/layout/hProcess9"/>
    <dgm:cxn modelId="{72FC9DBE-5BDB-4F31-91F1-16BD7443A0F2}" srcId="{A53E2B07-DCA5-4A94-B0B3-17A67E67E6E7}" destId="{AA60A30C-A4BB-42A3-AAAD-37F8AFAF3E13}" srcOrd="0" destOrd="0" parTransId="{DC940BC4-E396-44B0-B55C-54AD01DC9C39}" sibTransId="{EDE7715E-7508-4E13-81A8-479C5FA6B45B}"/>
    <dgm:cxn modelId="{D16D706B-4C0E-4686-82FD-384CA785C770}" srcId="{A53E2B07-DCA5-4A94-B0B3-17A67E67E6E7}" destId="{7788CFBD-E30C-495C-8EB7-E0BE1B06614D}" srcOrd="3" destOrd="0" parTransId="{0FE26C84-1801-4E16-B5ED-5EE3A4F9682A}" sibTransId="{04C50271-53F2-41C6-B0BD-74ABE765157C}"/>
    <dgm:cxn modelId="{4460163A-39AD-4FC6-AA9E-4ED53A111D75}" type="presOf" srcId="{AA60A30C-A4BB-42A3-AAAD-37F8AFAF3E13}" destId="{10D08C84-6980-4492-A12E-942344F238DC}" srcOrd="0" destOrd="0" presId="urn:microsoft.com/office/officeart/2005/8/layout/hProcess9"/>
    <dgm:cxn modelId="{C8F3D4DD-06D4-4977-9D10-22C35E1C0D31}" type="presOf" srcId="{CD52C751-CF3B-4BD2-81A1-9A14D63CA0CC}" destId="{6B1F2AD7-EC1A-4272-B5A4-C857330A12BA}" srcOrd="0" destOrd="0" presId="urn:microsoft.com/office/officeart/2005/8/layout/hProcess9"/>
    <dgm:cxn modelId="{C61DECA3-5427-4E11-8F96-66456B59E0F2}" type="presOf" srcId="{7788CFBD-E30C-495C-8EB7-E0BE1B06614D}" destId="{467E8DF3-2C91-400F-8FF1-DA52B766F248}" srcOrd="0" destOrd="0" presId="urn:microsoft.com/office/officeart/2005/8/layout/hProcess9"/>
    <dgm:cxn modelId="{5F985309-8E71-414B-8955-4981AF2FCA17}" srcId="{A53E2B07-DCA5-4A94-B0B3-17A67E67E6E7}" destId="{CD52C751-CF3B-4BD2-81A1-9A14D63CA0CC}" srcOrd="1" destOrd="0" parTransId="{0B9CBE5A-8E38-4858-871E-DF5E2DD6559C}" sibTransId="{7A7AD84D-00D1-4EF4-98D4-1737EE50619E}"/>
    <dgm:cxn modelId="{9D884DD6-DF76-40B2-966A-E0D7AC37BB7C}" type="presOf" srcId="{97232C8B-D98D-43BC-9BD6-FFB2F2B220F4}" destId="{35EA56FD-3D05-4C72-9FFF-3E73F4858040}" srcOrd="0" destOrd="0" presId="urn:microsoft.com/office/officeart/2005/8/layout/hProcess9"/>
    <dgm:cxn modelId="{C8FA8229-B9BF-425B-BC02-A8DEDFE46CF6}" srcId="{A53E2B07-DCA5-4A94-B0B3-17A67E67E6E7}" destId="{97232C8B-D98D-43BC-9BD6-FFB2F2B220F4}" srcOrd="4" destOrd="0" parTransId="{59C41522-74CC-4F7C-8F79-D6551C63BD6A}" sibTransId="{FA89C51D-4F56-43DF-929F-D2797BEF8F3D}"/>
    <dgm:cxn modelId="{B607C160-459F-4200-8976-0BECC14EA9E5}" type="presParOf" srcId="{09E0A07E-C716-402F-B42B-CE05D3C1D1E9}" destId="{88C46881-3A90-4848-8EE3-A0D7800D5172}" srcOrd="0" destOrd="0" presId="urn:microsoft.com/office/officeart/2005/8/layout/hProcess9"/>
    <dgm:cxn modelId="{46C0D8AD-E49C-47AD-840E-83BBBE2D3D0A}" type="presParOf" srcId="{09E0A07E-C716-402F-B42B-CE05D3C1D1E9}" destId="{F5BAD500-75FE-48F9-9DF9-D4C530A54557}" srcOrd="1" destOrd="0" presId="urn:microsoft.com/office/officeart/2005/8/layout/hProcess9"/>
    <dgm:cxn modelId="{2FC4F6DB-76C8-4B5C-8A36-7AEE9C1FD0A1}" type="presParOf" srcId="{F5BAD500-75FE-48F9-9DF9-D4C530A54557}" destId="{10D08C84-6980-4492-A12E-942344F238DC}" srcOrd="0" destOrd="0" presId="urn:microsoft.com/office/officeart/2005/8/layout/hProcess9"/>
    <dgm:cxn modelId="{8F54B0C4-17B6-4C09-9879-562A01D2732B}" type="presParOf" srcId="{F5BAD500-75FE-48F9-9DF9-D4C530A54557}" destId="{134E17C1-27F5-4A88-BC44-1B135C32A45A}" srcOrd="1" destOrd="0" presId="urn:microsoft.com/office/officeart/2005/8/layout/hProcess9"/>
    <dgm:cxn modelId="{CBE8E84F-69AB-4A0B-A21E-290AF2FBEE16}" type="presParOf" srcId="{F5BAD500-75FE-48F9-9DF9-D4C530A54557}" destId="{6B1F2AD7-EC1A-4272-B5A4-C857330A12BA}" srcOrd="2" destOrd="0" presId="urn:microsoft.com/office/officeart/2005/8/layout/hProcess9"/>
    <dgm:cxn modelId="{CBE95C03-11F4-4953-9B3B-F10D0AF51331}" type="presParOf" srcId="{F5BAD500-75FE-48F9-9DF9-D4C530A54557}" destId="{A39AA248-8FE0-4B8D-B9B1-9DD4FC11E1D2}" srcOrd="3" destOrd="0" presId="urn:microsoft.com/office/officeart/2005/8/layout/hProcess9"/>
    <dgm:cxn modelId="{3733EEB8-3205-4EBB-A3C0-81FA092826C8}" type="presParOf" srcId="{F5BAD500-75FE-48F9-9DF9-D4C530A54557}" destId="{91BB211D-9EE9-4164-80B5-447006D63DFD}" srcOrd="4" destOrd="0" presId="urn:microsoft.com/office/officeart/2005/8/layout/hProcess9"/>
    <dgm:cxn modelId="{660D26BD-D87F-48F6-B202-FEBDA54F7AE3}" type="presParOf" srcId="{F5BAD500-75FE-48F9-9DF9-D4C530A54557}" destId="{B4F0852F-59CC-4DA2-B4FB-530F0B274853}" srcOrd="5" destOrd="0" presId="urn:microsoft.com/office/officeart/2005/8/layout/hProcess9"/>
    <dgm:cxn modelId="{3A46379F-3CB8-4B06-9933-4BE3666464E6}" type="presParOf" srcId="{F5BAD500-75FE-48F9-9DF9-D4C530A54557}" destId="{467E8DF3-2C91-400F-8FF1-DA52B766F248}" srcOrd="6" destOrd="0" presId="urn:microsoft.com/office/officeart/2005/8/layout/hProcess9"/>
    <dgm:cxn modelId="{518066CF-09AE-4EB2-91F1-78F0F64F746F}" type="presParOf" srcId="{F5BAD500-75FE-48F9-9DF9-D4C530A54557}" destId="{2C7421CE-8D71-4D7B-B4E3-2F60A1D06FDF}" srcOrd="7" destOrd="0" presId="urn:microsoft.com/office/officeart/2005/8/layout/hProcess9"/>
    <dgm:cxn modelId="{3645A885-C268-476A-944C-863ABB4414D4}" type="presParOf" srcId="{F5BAD500-75FE-48F9-9DF9-D4C530A54557}" destId="{35EA56FD-3D05-4C72-9FFF-3E73F4858040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8C46881-3A90-4848-8EE3-A0D7800D5172}">
      <dsp:nvSpPr>
        <dsp:cNvPr id="0" name=""/>
        <dsp:cNvSpPr/>
      </dsp:nvSpPr>
      <dsp:spPr>
        <a:xfrm>
          <a:off x="411479" y="0"/>
          <a:ext cx="4663440" cy="3200400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0D08C84-6980-4492-A12E-942344F238DC}">
      <dsp:nvSpPr>
        <dsp:cNvPr id="0" name=""/>
        <dsp:cNvSpPr/>
      </dsp:nvSpPr>
      <dsp:spPr>
        <a:xfrm>
          <a:off x="2411" y="960120"/>
          <a:ext cx="1054149" cy="1280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People should encouraged to reading</a:t>
          </a:r>
          <a:endParaRPr lang="en-US" sz="1300" kern="1200"/>
        </a:p>
      </dsp:txBody>
      <dsp:txXfrm>
        <a:off x="53870" y="1011579"/>
        <a:ext cx="951231" cy="1177242"/>
      </dsp:txXfrm>
    </dsp:sp>
    <dsp:sp modelId="{6B1F2AD7-EC1A-4272-B5A4-C857330A12BA}">
      <dsp:nvSpPr>
        <dsp:cNvPr id="0" name=""/>
        <dsp:cNvSpPr/>
      </dsp:nvSpPr>
      <dsp:spPr>
        <a:xfrm>
          <a:off x="1109268" y="960120"/>
          <a:ext cx="1054149" cy="1280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It makes you calm.</a:t>
          </a:r>
          <a:endParaRPr lang="en-US" sz="1300" kern="1200"/>
        </a:p>
      </dsp:txBody>
      <dsp:txXfrm>
        <a:off x="1160727" y="1011579"/>
        <a:ext cx="951231" cy="1177242"/>
      </dsp:txXfrm>
    </dsp:sp>
    <dsp:sp modelId="{91BB211D-9EE9-4164-80B5-447006D63DFD}">
      <dsp:nvSpPr>
        <dsp:cNvPr id="0" name=""/>
        <dsp:cNvSpPr/>
      </dsp:nvSpPr>
      <dsp:spPr>
        <a:xfrm>
          <a:off x="2216125" y="960120"/>
          <a:ext cx="1054149" cy="1280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It improves your knowledge.</a:t>
          </a:r>
          <a:endParaRPr lang="en-US" sz="1300" kern="1200"/>
        </a:p>
      </dsp:txBody>
      <dsp:txXfrm>
        <a:off x="2267584" y="1011579"/>
        <a:ext cx="951231" cy="1177242"/>
      </dsp:txXfrm>
    </dsp:sp>
    <dsp:sp modelId="{467E8DF3-2C91-400F-8FF1-DA52B766F248}">
      <dsp:nvSpPr>
        <dsp:cNvPr id="0" name=""/>
        <dsp:cNvSpPr/>
      </dsp:nvSpPr>
      <dsp:spPr>
        <a:xfrm>
          <a:off x="3322982" y="960120"/>
          <a:ext cx="1054149" cy="1280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Improves yoru memory.</a:t>
          </a:r>
          <a:endParaRPr lang="en-US" sz="1300" kern="1200"/>
        </a:p>
      </dsp:txBody>
      <dsp:txXfrm>
        <a:off x="3374441" y="1011579"/>
        <a:ext cx="951231" cy="1177242"/>
      </dsp:txXfrm>
    </dsp:sp>
    <dsp:sp modelId="{35EA56FD-3D05-4C72-9FFF-3E73F4858040}">
      <dsp:nvSpPr>
        <dsp:cNvPr id="0" name=""/>
        <dsp:cNvSpPr/>
      </dsp:nvSpPr>
      <dsp:spPr>
        <a:xfrm>
          <a:off x="4429839" y="960120"/>
          <a:ext cx="1054149" cy="1280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You will have better writing and reading skills.</a:t>
          </a:r>
          <a:endParaRPr lang="en-US" sz="1300" kern="1200"/>
        </a:p>
      </dsp:txBody>
      <dsp:txXfrm>
        <a:off x="4481298" y="1011579"/>
        <a:ext cx="951231" cy="11772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Kaan Han</dc:creator>
  <cp:keywords/>
  <dc:description/>
  <cp:lastModifiedBy>Kaan Han</cp:lastModifiedBy>
  <cp:revision>4</cp:revision>
  <dcterms:created xsi:type="dcterms:W3CDTF">2014-11-27T22:03:00Z</dcterms:created>
  <dcterms:modified xsi:type="dcterms:W3CDTF">2014-11-27T22:17:00Z</dcterms:modified>
</cp:coreProperties>
</file>