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5A" w:rsidRPr="00952F72" w:rsidRDefault="0068612A" w:rsidP="00952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 </w:t>
      </w:r>
      <w:proofErr w:type="spellStart"/>
      <w:r w:rsidR="00952F72" w:rsidRPr="00952F72">
        <w:rPr>
          <w:rFonts w:ascii="Times New Roman" w:hAnsi="Times New Roman" w:cs="Times New Roman"/>
          <w:sz w:val="28"/>
          <w:szCs w:val="28"/>
        </w:rPr>
        <w:t>Surname</w:t>
      </w:r>
      <w:proofErr w:type="gramStart"/>
      <w:r w:rsidR="00952F72" w:rsidRPr="00952F72">
        <w:rPr>
          <w:rFonts w:ascii="Times New Roman" w:hAnsi="Times New Roman" w:cs="Times New Roman"/>
          <w:sz w:val="28"/>
          <w:szCs w:val="28"/>
        </w:rPr>
        <w:t>:Yağmur</w:t>
      </w:r>
      <w:proofErr w:type="spellEnd"/>
      <w:proofErr w:type="gramEnd"/>
      <w:r w:rsidR="00952F72" w:rsidRPr="00952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F72" w:rsidRPr="00952F72">
        <w:rPr>
          <w:rFonts w:ascii="Times New Roman" w:hAnsi="Times New Roman" w:cs="Times New Roman"/>
          <w:sz w:val="28"/>
          <w:szCs w:val="28"/>
        </w:rPr>
        <w:t>Dönmez</w:t>
      </w:r>
      <w:proofErr w:type="spellEnd"/>
      <w:r w:rsidR="00952F72" w:rsidRPr="00952F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Date:28.11.14</w:t>
      </w:r>
    </w:p>
    <w:p w:rsidR="00952F72" w:rsidRPr="00952F72" w:rsidRDefault="00952F72" w:rsidP="00952F72">
      <w:pPr>
        <w:rPr>
          <w:rFonts w:ascii="Times New Roman" w:hAnsi="Times New Roman" w:cs="Times New Roman"/>
          <w:sz w:val="28"/>
          <w:szCs w:val="28"/>
        </w:rPr>
      </w:pPr>
      <w:r w:rsidRPr="00952F72">
        <w:rPr>
          <w:rFonts w:ascii="Times New Roman" w:hAnsi="Times New Roman" w:cs="Times New Roman"/>
          <w:sz w:val="28"/>
          <w:szCs w:val="28"/>
        </w:rPr>
        <w:t>Student No</w:t>
      </w:r>
      <w:proofErr w:type="gramStart"/>
      <w:r w:rsidRPr="00952F72">
        <w:rPr>
          <w:rFonts w:ascii="Times New Roman" w:hAnsi="Times New Roman" w:cs="Times New Roman"/>
          <w:sz w:val="28"/>
          <w:szCs w:val="28"/>
        </w:rPr>
        <w:t>:300479</w:t>
      </w:r>
      <w:proofErr w:type="gramEnd"/>
    </w:p>
    <w:p w:rsidR="00952F72" w:rsidRPr="00952F72" w:rsidRDefault="00952F72" w:rsidP="00952F72">
      <w:pPr>
        <w:rPr>
          <w:rFonts w:ascii="Times New Roman" w:hAnsi="Times New Roman" w:cs="Times New Roman"/>
          <w:sz w:val="28"/>
          <w:szCs w:val="28"/>
        </w:rPr>
      </w:pPr>
      <w:r w:rsidRPr="00952F72">
        <w:rPr>
          <w:rFonts w:ascii="Times New Roman" w:hAnsi="Times New Roman" w:cs="Times New Roman"/>
          <w:sz w:val="28"/>
          <w:szCs w:val="28"/>
        </w:rPr>
        <w:t>Class: 1</w:t>
      </w:r>
      <w:r w:rsidRPr="00952F72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952F72">
        <w:rPr>
          <w:rFonts w:ascii="Times New Roman" w:hAnsi="Times New Roman" w:cs="Times New Roman"/>
          <w:sz w:val="28"/>
          <w:szCs w:val="28"/>
        </w:rPr>
        <w:t xml:space="preserve"> Year /B</w:t>
      </w:r>
    </w:p>
    <w:p w:rsidR="00952F72" w:rsidRDefault="00952F72" w:rsidP="00952F72">
      <w:pPr>
        <w:rPr>
          <w:rFonts w:ascii="Times New Roman" w:hAnsi="Times New Roman" w:cs="Times New Roman"/>
          <w:sz w:val="28"/>
          <w:szCs w:val="28"/>
        </w:rPr>
      </w:pPr>
      <w:r w:rsidRPr="00952F72">
        <w:rPr>
          <w:rFonts w:ascii="Times New Roman" w:hAnsi="Times New Roman" w:cs="Times New Roman"/>
          <w:sz w:val="28"/>
          <w:szCs w:val="28"/>
        </w:rPr>
        <w:t xml:space="preserve">IDE 112 Academic Writing </w:t>
      </w:r>
    </w:p>
    <w:p w:rsidR="001224B0" w:rsidRDefault="001224B0" w:rsidP="00952F72">
      <w:pPr>
        <w:rPr>
          <w:rFonts w:ascii="Times New Roman" w:hAnsi="Times New Roman" w:cs="Times New Roman"/>
          <w:sz w:val="28"/>
          <w:szCs w:val="28"/>
        </w:rPr>
      </w:pPr>
    </w:p>
    <w:p w:rsidR="001224B0" w:rsidRDefault="001224B0" w:rsidP="00952F72">
      <w:pPr>
        <w:rPr>
          <w:rFonts w:ascii="Times New Roman" w:hAnsi="Times New Roman" w:cs="Times New Roman"/>
          <w:sz w:val="28"/>
          <w:szCs w:val="28"/>
        </w:rPr>
      </w:pPr>
    </w:p>
    <w:p w:rsidR="004F124C" w:rsidRDefault="001224B0" w:rsidP="00122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Study the flowchart and complete the paragraph which describes it.</w:t>
      </w:r>
    </w:p>
    <w:p w:rsidR="004F124C" w:rsidRDefault="004F124C" w:rsidP="00122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country is suffering from economic recession, the government can reduce </w:t>
      </w:r>
      <w:proofErr w:type="spellStart"/>
      <w:r>
        <w:rPr>
          <w:rFonts w:ascii="Times New Roman" w:hAnsi="Times New Roman" w:cs="Times New Roman"/>
          <w:sz w:val="24"/>
          <w:szCs w:val="24"/>
        </w:rPr>
        <w:t>taxation.</w:t>
      </w:r>
      <w:r w:rsidR="004F20B2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government reduce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taxation</w:t>
      </w:r>
      <w:proofErr w:type="gramStart"/>
      <w:r w:rsidR="004F20B2">
        <w:rPr>
          <w:rFonts w:ascii="Times New Roman" w:hAnsi="Times New Roman" w:cs="Times New Roman"/>
          <w:sz w:val="24"/>
          <w:szCs w:val="24"/>
        </w:rPr>
        <w:t>,people</w:t>
      </w:r>
      <w:proofErr w:type="spellEnd"/>
      <w:proofErr w:type="gramEnd"/>
      <w:r w:rsidR="004F20B2">
        <w:rPr>
          <w:rFonts w:ascii="Times New Roman" w:hAnsi="Times New Roman" w:cs="Times New Roman"/>
          <w:sz w:val="24"/>
          <w:szCs w:val="24"/>
        </w:rPr>
        <w:t xml:space="preserve"> have more money to buy more goods and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services.This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is increased demand for goods and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services.It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caused more jobs created and to satisfy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demand.</w:t>
      </w:r>
      <w:r w:rsidR="0068612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68612A">
        <w:rPr>
          <w:rFonts w:ascii="Times New Roman" w:hAnsi="Times New Roman" w:cs="Times New Roman"/>
          <w:sz w:val="24"/>
          <w:szCs w:val="24"/>
        </w:rPr>
        <w:t xml:space="preserve"> results in </w:t>
      </w:r>
      <w:proofErr w:type="spellStart"/>
      <w:r w:rsidR="0068612A">
        <w:rPr>
          <w:rFonts w:ascii="Times New Roman" w:hAnsi="Times New Roman" w:cs="Times New Roman"/>
          <w:sz w:val="24"/>
          <w:szCs w:val="24"/>
        </w:rPr>
        <w:t>unemployment.</w:t>
      </w:r>
      <w:r w:rsidR="004F20B2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the taxations are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reduced,unemployment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will be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lower.To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sum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up,government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has higher income from </w:t>
      </w:r>
      <w:proofErr w:type="spellStart"/>
      <w:r w:rsidR="004F20B2">
        <w:rPr>
          <w:rFonts w:ascii="Times New Roman" w:hAnsi="Times New Roman" w:cs="Times New Roman"/>
          <w:sz w:val="24"/>
          <w:szCs w:val="24"/>
        </w:rPr>
        <w:t>taxation.This</w:t>
      </w:r>
      <w:proofErr w:type="spellEnd"/>
      <w:r w:rsidR="004F20B2">
        <w:rPr>
          <w:rFonts w:ascii="Times New Roman" w:hAnsi="Times New Roman" w:cs="Times New Roman"/>
          <w:sz w:val="24"/>
          <w:szCs w:val="24"/>
        </w:rPr>
        <w:t xml:space="preserve"> results in government spending less on social security.</w:t>
      </w:r>
    </w:p>
    <w:p w:rsidR="000E193C" w:rsidRDefault="000E193C" w:rsidP="001224B0">
      <w:pPr>
        <w:rPr>
          <w:rFonts w:ascii="Times New Roman" w:hAnsi="Times New Roman" w:cs="Times New Roman"/>
          <w:sz w:val="24"/>
          <w:szCs w:val="24"/>
        </w:rPr>
      </w:pPr>
    </w:p>
    <w:p w:rsidR="000E193C" w:rsidRDefault="000E193C" w:rsidP="001224B0">
      <w:pPr>
        <w:rPr>
          <w:rFonts w:ascii="Times New Roman" w:hAnsi="Times New Roman" w:cs="Times New Roman"/>
          <w:sz w:val="24"/>
          <w:szCs w:val="24"/>
        </w:rPr>
      </w:pPr>
    </w:p>
    <w:p w:rsidR="000E193C" w:rsidRDefault="000E193C" w:rsidP="000E193C">
      <w:pPr>
        <w:spacing w:line="480" w:lineRule="auto"/>
        <w:rPr>
          <w:rFonts w:ascii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>6) Draw a flowchart similar to the one above, for your own subject.</w: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t xml:space="preserve"> </w:t>
      </w:r>
    </w:p>
    <w:p w:rsidR="00952F72" w:rsidRPr="00952F72" w:rsidRDefault="0005364C" w:rsidP="00952F72">
      <w:pPr>
        <w:pStyle w:val="AralkYok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tr-TR"/>
        </w:rPr>
        <w:drawing>
          <wp:inline distT="0" distB="0" distL="0" distR="0">
            <wp:extent cx="5486400" cy="3200400"/>
            <wp:effectExtent l="0" t="19050" r="38100" b="3810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952F72" w:rsidRPr="00952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43"/>
    <w:rsid w:val="0005364C"/>
    <w:rsid w:val="000E193C"/>
    <w:rsid w:val="000F0076"/>
    <w:rsid w:val="001224B0"/>
    <w:rsid w:val="001C1BB6"/>
    <w:rsid w:val="001D0374"/>
    <w:rsid w:val="00206D66"/>
    <w:rsid w:val="00230868"/>
    <w:rsid w:val="002915DA"/>
    <w:rsid w:val="002A23C6"/>
    <w:rsid w:val="002B6573"/>
    <w:rsid w:val="002C1B6B"/>
    <w:rsid w:val="002D4C5C"/>
    <w:rsid w:val="002D722C"/>
    <w:rsid w:val="00302908"/>
    <w:rsid w:val="00332FC2"/>
    <w:rsid w:val="0034353A"/>
    <w:rsid w:val="00372CD1"/>
    <w:rsid w:val="003831BC"/>
    <w:rsid w:val="00387741"/>
    <w:rsid w:val="00426ECF"/>
    <w:rsid w:val="0043235A"/>
    <w:rsid w:val="0045264D"/>
    <w:rsid w:val="004A6B81"/>
    <w:rsid w:val="004E2EF7"/>
    <w:rsid w:val="004F124C"/>
    <w:rsid w:val="004F20B2"/>
    <w:rsid w:val="00503C69"/>
    <w:rsid w:val="00507DD0"/>
    <w:rsid w:val="005813A0"/>
    <w:rsid w:val="005A1578"/>
    <w:rsid w:val="00643DCE"/>
    <w:rsid w:val="0068612A"/>
    <w:rsid w:val="00690710"/>
    <w:rsid w:val="006962D2"/>
    <w:rsid w:val="006A58EF"/>
    <w:rsid w:val="006C7EA1"/>
    <w:rsid w:val="006D552B"/>
    <w:rsid w:val="007155AB"/>
    <w:rsid w:val="00727A2D"/>
    <w:rsid w:val="007371E6"/>
    <w:rsid w:val="007B25DC"/>
    <w:rsid w:val="007B4C06"/>
    <w:rsid w:val="00845A49"/>
    <w:rsid w:val="00890727"/>
    <w:rsid w:val="008E31B5"/>
    <w:rsid w:val="00952F72"/>
    <w:rsid w:val="009642AC"/>
    <w:rsid w:val="009C76FD"/>
    <w:rsid w:val="009D620A"/>
    <w:rsid w:val="009E0E3B"/>
    <w:rsid w:val="009E1994"/>
    <w:rsid w:val="009F1B9C"/>
    <w:rsid w:val="00AB1DD1"/>
    <w:rsid w:val="00AC03E7"/>
    <w:rsid w:val="00AD24EE"/>
    <w:rsid w:val="00B47FDB"/>
    <w:rsid w:val="00B6488B"/>
    <w:rsid w:val="00B66267"/>
    <w:rsid w:val="00BE2701"/>
    <w:rsid w:val="00BE5C80"/>
    <w:rsid w:val="00C35A02"/>
    <w:rsid w:val="00C4503C"/>
    <w:rsid w:val="00C62814"/>
    <w:rsid w:val="00C74D18"/>
    <w:rsid w:val="00D9057D"/>
    <w:rsid w:val="00DA719C"/>
    <w:rsid w:val="00DC33F1"/>
    <w:rsid w:val="00DD10C6"/>
    <w:rsid w:val="00DF0757"/>
    <w:rsid w:val="00E00F6C"/>
    <w:rsid w:val="00E13E43"/>
    <w:rsid w:val="00E808F8"/>
    <w:rsid w:val="00EE64E7"/>
    <w:rsid w:val="00F21A93"/>
    <w:rsid w:val="00F36918"/>
    <w:rsid w:val="00F63793"/>
    <w:rsid w:val="00F708C7"/>
    <w:rsid w:val="00FB628E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72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52F7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612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72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52F7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612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B3106A-1E2E-44FD-A55B-7AE02A4A708E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6302D4D6-59F0-444E-90BB-BACF83D77ED7}">
      <dgm:prSet phldrT="[Metin]"/>
      <dgm:spPr/>
      <dgm:t>
        <a:bodyPr/>
        <a:lstStyle/>
        <a:p>
          <a:r>
            <a:rPr lang="tr-TR"/>
            <a:t>People should be encouraged for sports. </a:t>
          </a:r>
        </a:p>
      </dgm:t>
    </dgm:pt>
    <dgm:pt modelId="{AF4E39F6-DCCF-4F07-8D8B-A1039C38B767}" type="parTrans" cxnId="{51AEA8F5-8282-45AF-A72B-18238FC9D9DB}">
      <dgm:prSet/>
      <dgm:spPr/>
      <dgm:t>
        <a:bodyPr/>
        <a:lstStyle/>
        <a:p>
          <a:endParaRPr lang="tr-TR"/>
        </a:p>
      </dgm:t>
    </dgm:pt>
    <dgm:pt modelId="{69D7AE43-580D-4FBD-9678-EC43C574D53A}" type="sibTrans" cxnId="{51AEA8F5-8282-45AF-A72B-18238FC9D9DB}">
      <dgm:prSet/>
      <dgm:spPr/>
      <dgm:t>
        <a:bodyPr/>
        <a:lstStyle/>
        <a:p>
          <a:endParaRPr lang="tr-TR"/>
        </a:p>
      </dgm:t>
    </dgm:pt>
    <dgm:pt modelId="{796BF6AB-20D1-41C6-8887-18276EF2DA92}">
      <dgm:prSet phldrT="[Metin]"/>
      <dgm:spPr/>
      <dgm:t>
        <a:bodyPr/>
        <a:lstStyle/>
        <a:p>
          <a:endParaRPr lang="tr-TR"/>
        </a:p>
      </dgm:t>
    </dgm:pt>
    <dgm:pt modelId="{A275814F-1D59-4451-BA47-DD90455075BF}" type="parTrans" cxnId="{BF1770BC-CB1D-47AB-9103-2ACAB37224DB}">
      <dgm:prSet/>
      <dgm:spPr/>
      <dgm:t>
        <a:bodyPr/>
        <a:lstStyle/>
        <a:p>
          <a:endParaRPr lang="tr-TR"/>
        </a:p>
      </dgm:t>
    </dgm:pt>
    <dgm:pt modelId="{5BEAC48D-7518-480D-96B7-B73B76076B0D}" type="sibTrans" cxnId="{BF1770BC-CB1D-47AB-9103-2ACAB37224DB}">
      <dgm:prSet/>
      <dgm:spPr/>
      <dgm:t>
        <a:bodyPr/>
        <a:lstStyle/>
        <a:p>
          <a:endParaRPr lang="tr-TR"/>
        </a:p>
      </dgm:t>
    </dgm:pt>
    <dgm:pt modelId="{A40B8791-6E4A-43E2-97F7-65D5545529C7}">
      <dgm:prSet phldrT="[Metin]"/>
      <dgm:spPr/>
      <dgm:t>
        <a:bodyPr/>
        <a:lstStyle/>
        <a:p>
          <a:r>
            <a:rPr lang="tr-TR"/>
            <a:t>It contributes to health life.</a:t>
          </a:r>
        </a:p>
      </dgm:t>
    </dgm:pt>
    <dgm:pt modelId="{C8277915-75E9-43EE-B14E-AC89EFB1A603}" type="parTrans" cxnId="{0FB94D5E-4325-4F3A-B6D4-B9DC4A869CC5}">
      <dgm:prSet/>
      <dgm:spPr/>
      <dgm:t>
        <a:bodyPr/>
        <a:lstStyle/>
        <a:p>
          <a:endParaRPr lang="tr-TR"/>
        </a:p>
      </dgm:t>
    </dgm:pt>
    <dgm:pt modelId="{766AEE3E-2F42-430C-BF02-494CECF5441C}" type="sibTrans" cxnId="{0FB94D5E-4325-4F3A-B6D4-B9DC4A869CC5}">
      <dgm:prSet/>
      <dgm:spPr/>
      <dgm:t>
        <a:bodyPr/>
        <a:lstStyle/>
        <a:p>
          <a:endParaRPr lang="tr-TR"/>
        </a:p>
      </dgm:t>
    </dgm:pt>
    <dgm:pt modelId="{9B6139D7-0AA6-48A1-A6A2-56F9B76EB599}">
      <dgm:prSet phldrT="[Metin]"/>
      <dgm:spPr/>
      <dgm:t>
        <a:bodyPr/>
        <a:lstStyle/>
        <a:p>
          <a:endParaRPr lang="tr-TR"/>
        </a:p>
      </dgm:t>
    </dgm:pt>
    <dgm:pt modelId="{F09DB919-B891-48EB-AE90-137BA3D7B6A4}" type="parTrans" cxnId="{48BA397C-C83A-4450-8F6B-EC483D79AAD7}">
      <dgm:prSet/>
      <dgm:spPr/>
      <dgm:t>
        <a:bodyPr/>
        <a:lstStyle/>
        <a:p>
          <a:endParaRPr lang="tr-TR"/>
        </a:p>
      </dgm:t>
    </dgm:pt>
    <dgm:pt modelId="{B765B094-B528-4318-B84D-2E235692A308}" type="sibTrans" cxnId="{48BA397C-C83A-4450-8F6B-EC483D79AAD7}">
      <dgm:prSet/>
      <dgm:spPr/>
      <dgm:t>
        <a:bodyPr/>
        <a:lstStyle/>
        <a:p>
          <a:endParaRPr lang="tr-TR"/>
        </a:p>
      </dgm:t>
    </dgm:pt>
    <dgm:pt modelId="{97F69CDF-FE10-4A36-AA9A-127A93CDBB22}">
      <dgm:prSet/>
      <dgm:spPr/>
      <dgm:t>
        <a:bodyPr/>
        <a:lstStyle/>
        <a:p>
          <a:endParaRPr lang="tr-TR"/>
        </a:p>
      </dgm:t>
    </dgm:pt>
    <dgm:pt modelId="{116B3078-D9BC-4B02-AC87-B1D8C078973B}" type="parTrans" cxnId="{52C995EF-BACB-4344-9110-01C8268C04DF}">
      <dgm:prSet/>
      <dgm:spPr/>
    </dgm:pt>
    <dgm:pt modelId="{42C16E50-03C2-49D7-8BE9-75AB2ECF083C}" type="sibTrans" cxnId="{52C995EF-BACB-4344-9110-01C8268C04DF}">
      <dgm:prSet/>
      <dgm:spPr/>
    </dgm:pt>
    <dgm:pt modelId="{E3CA465A-BF86-4F3F-80C6-3203090FE056}">
      <dgm:prSet/>
      <dgm:spPr/>
      <dgm:t>
        <a:bodyPr/>
        <a:lstStyle/>
        <a:p>
          <a:endParaRPr lang="tr-TR"/>
        </a:p>
      </dgm:t>
    </dgm:pt>
    <dgm:pt modelId="{B93AFFFE-C886-4105-B3A6-209C70E71653}" type="parTrans" cxnId="{13EFF40B-A2B6-40E9-B3A4-FB2B84D2CB44}">
      <dgm:prSet/>
      <dgm:spPr/>
    </dgm:pt>
    <dgm:pt modelId="{BF271279-2A37-4BF9-AA93-DCEE4E42CD72}" type="sibTrans" cxnId="{13EFF40B-A2B6-40E9-B3A4-FB2B84D2CB44}">
      <dgm:prSet/>
      <dgm:spPr/>
    </dgm:pt>
    <dgm:pt modelId="{76B27EB3-100F-4662-AA79-25474DB3C525}">
      <dgm:prSet/>
      <dgm:spPr/>
      <dgm:t>
        <a:bodyPr/>
        <a:lstStyle/>
        <a:p>
          <a:r>
            <a:rPr lang="tr-TR"/>
            <a:t>It provides physical and social benefits.</a:t>
          </a:r>
        </a:p>
      </dgm:t>
    </dgm:pt>
    <dgm:pt modelId="{5C7CFAD7-D388-40B6-A98F-605D75395495}" type="parTrans" cxnId="{F5582DF0-C6E7-4A86-BE39-27D4818942F9}">
      <dgm:prSet/>
      <dgm:spPr/>
    </dgm:pt>
    <dgm:pt modelId="{6F1FAB84-B1F4-444B-B4CD-2ABBD3AF32AA}" type="sibTrans" cxnId="{F5582DF0-C6E7-4A86-BE39-27D4818942F9}">
      <dgm:prSet/>
      <dgm:spPr/>
    </dgm:pt>
    <dgm:pt modelId="{3D4C9A45-7C0A-480F-B8EA-5D5F93ACE3DC}">
      <dgm:prSet/>
      <dgm:spPr/>
      <dgm:t>
        <a:bodyPr/>
        <a:lstStyle/>
        <a:p>
          <a:r>
            <a:rPr lang="tr-TR"/>
            <a:t>Quality of life increase and human life extend.</a:t>
          </a:r>
        </a:p>
      </dgm:t>
    </dgm:pt>
    <dgm:pt modelId="{1E263DC5-C4CA-4E4B-8954-8206C572331F}" type="parTrans" cxnId="{35C0F0E4-C53F-45DA-829D-3B489E301072}">
      <dgm:prSet/>
      <dgm:spPr/>
    </dgm:pt>
    <dgm:pt modelId="{4A6977E5-CFEC-4486-93CD-3A082B982D39}" type="sibTrans" cxnId="{35C0F0E4-C53F-45DA-829D-3B489E301072}">
      <dgm:prSet/>
      <dgm:spPr/>
    </dgm:pt>
    <dgm:pt modelId="{137CBC88-566A-4967-A156-F51579086565}">
      <dgm:prSet/>
      <dgm:spPr/>
      <dgm:t>
        <a:bodyPr/>
        <a:lstStyle/>
        <a:p>
          <a:r>
            <a:rPr lang="tr-TR"/>
            <a:t>It contributes to country developments.</a:t>
          </a:r>
        </a:p>
      </dgm:t>
    </dgm:pt>
    <dgm:pt modelId="{3EF81102-7DF4-4BA9-9D3D-9C63F63A477D}" type="parTrans" cxnId="{AAA997D3-8AC0-4975-8D7A-E51C275804D5}">
      <dgm:prSet/>
      <dgm:spPr/>
    </dgm:pt>
    <dgm:pt modelId="{D058DF62-0F45-462C-9A4A-2BDA823814E0}" type="sibTrans" cxnId="{AAA997D3-8AC0-4975-8D7A-E51C275804D5}">
      <dgm:prSet/>
      <dgm:spPr/>
    </dgm:pt>
    <dgm:pt modelId="{54B6D228-CDFC-4F45-9CD0-CF3B1E8C1281}">
      <dgm:prSet phldrT="[Metin]"/>
      <dgm:spPr/>
      <dgm:t>
        <a:bodyPr/>
        <a:lstStyle/>
        <a:p>
          <a:endParaRPr lang="tr-TR"/>
        </a:p>
      </dgm:t>
    </dgm:pt>
    <dgm:pt modelId="{8EBF1495-F318-40EC-B08F-BC24E4D10EBB}" type="sibTrans" cxnId="{85B2DC02-05CB-4A86-B45E-AC1C17D78009}">
      <dgm:prSet/>
      <dgm:spPr/>
      <dgm:t>
        <a:bodyPr/>
        <a:lstStyle/>
        <a:p>
          <a:endParaRPr lang="tr-TR"/>
        </a:p>
      </dgm:t>
    </dgm:pt>
    <dgm:pt modelId="{DD827A67-BAC8-4FEA-BA3F-BC637E02883B}" type="parTrans" cxnId="{85B2DC02-05CB-4A86-B45E-AC1C17D78009}">
      <dgm:prSet/>
      <dgm:spPr/>
      <dgm:t>
        <a:bodyPr/>
        <a:lstStyle/>
        <a:p>
          <a:endParaRPr lang="tr-TR"/>
        </a:p>
      </dgm:t>
    </dgm:pt>
    <dgm:pt modelId="{51317A31-9703-41C1-9F5F-D2984C4C5BEE}" type="pres">
      <dgm:prSet presAssocID="{87B3106A-1E2E-44FD-A55B-7AE02A4A708E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A4F83B89-1F74-426C-86CA-53441A56E167}" type="pres">
      <dgm:prSet presAssocID="{54B6D228-CDFC-4F45-9CD0-CF3B1E8C1281}" presName="composite" presStyleCnt="0"/>
      <dgm:spPr/>
    </dgm:pt>
    <dgm:pt modelId="{5B28BB00-C96D-4944-9B3E-7DF90437802E}" type="pres">
      <dgm:prSet presAssocID="{54B6D228-CDFC-4F45-9CD0-CF3B1E8C1281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7E35C8F-B4EE-4E17-B1BD-4B52CA9A68D7}" type="pres">
      <dgm:prSet presAssocID="{54B6D228-CDFC-4F45-9CD0-CF3B1E8C1281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533E7CF-10F8-4011-8BE5-ACBD8520FBD5}" type="pres">
      <dgm:prSet presAssocID="{8EBF1495-F318-40EC-B08F-BC24E4D10EBB}" presName="sp" presStyleCnt="0"/>
      <dgm:spPr/>
    </dgm:pt>
    <dgm:pt modelId="{213DB794-8DC4-4FF9-B019-A666F9F3CB7A}" type="pres">
      <dgm:prSet presAssocID="{97F69CDF-FE10-4A36-AA9A-127A93CDBB22}" presName="composite" presStyleCnt="0"/>
      <dgm:spPr/>
    </dgm:pt>
    <dgm:pt modelId="{982AB762-32F5-459D-ACBE-020AFEE43D6F}" type="pres">
      <dgm:prSet presAssocID="{97F69CDF-FE10-4A36-AA9A-127A93CDBB22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5605D1E-047D-4676-B525-7C864E68DBF2}" type="pres">
      <dgm:prSet presAssocID="{97F69CDF-FE10-4A36-AA9A-127A93CDBB22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35D74B7-4C3E-4C88-9F5C-0F3981CAB1F7}" type="pres">
      <dgm:prSet presAssocID="{42C16E50-03C2-49D7-8BE9-75AB2ECF083C}" presName="sp" presStyleCnt="0"/>
      <dgm:spPr/>
    </dgm:pt>
    <dgm:pt modelId="{4D226979-24C5-452B-99C3-B1881566CAAE}" type="pres">
      <dgm:prSet presAssocID="{796BF6AB-20D1-41C6-8887-18276EF2DA92}" presName="composite" presStyleCnt="0"/>
      <dgm:spPr/>
    </dgm:pt>
    <dgm:pt modelId="{1CDA0EE8-167A-4B54-ADDB-E87638F6CF67}" type="pres">
      <dgm:prSet presAssocID="{796BF6AB-20D1-41C6-8887-18276EF2DA92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82F7897-1CE5-463B-83C1-DB78F9A49C7C}" type="pres">
      <dgm:prSet presAssocID="{796BF6AB-20D1-41C6-8887-18276EF2DA92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2DA030D-0289-493B-A741-559A0E8660D5}" type="pres">
      <dgm:prSet presAssocID="{5BEAC48D-7518-480D-96B7-B73B76076B0D}" presName="sp" presStyleCnt="0"/>
      <dgm:spPr/>
    </dgm:pt>
    <dgm:pt modelId="{E5147F88-D41A-4495-8282-F77E9BDF9970}" type="pres">
      <dgm:prSet presAssocID="{E3CA465A-BF86-4F3F-80C6-3203090FE056}" presName="composite" presStyleCnt="0"/>
      <dgm:spPr/>
    </dgm:pt>
    <dgm:pt modelId="{550BD9B6-2FB1-4081-9DC2-22437BC59B31}" type="pres">
      <dgm:prSet presAssocID="{E3CA465A-BF86-4F3F-80C6-3203090FE056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2FA3286-3BF2-4DEF-BB19-8B1F2C10B569}" type="pres">
      <dgm:prSet presAssocID="{E3CA465A-BF86-4F3F-80C6-3203090FE056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98153C6-DEA0-4807-B641-F81BA482BD8D}" type="pres">
      <dgm:prSet presAssocID="{BF271279-2A37-4BF9-AA93-DCEE4E42CD72}" presName="sp" presStyleCnt="0"/>
      <dgm:spPr/>
    </dgm:pt>
    <dgm:pt modelId="{110B8F21-7EE3-4CA1-8663-005A4EBA3A2E}" type="pres">
      <dgm:prSet presAssocID="{9B6139D7-0AA6-48A1-A6A2-56F9B76EB599}" presName="composite" presStyleCnt="0"/>
      <dgm:spPr/>
    </dgm:pt>
    <dgm:pt modelId="{86A1F29E-284E-4F44-837F-ED0175907F5F}" type="pres">
      <dgm:prSet presAssocID="{9B6139D7-0AA6-48A1-A6A2-56F9B76EB599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2EAACE9-F000-46FA-806E-C8F6B6C173AE}" type="pres">
      <dgm:prSet presAssocID="{9B6139D7-0AA6-48A1-A6A2-56F9B76EB599}" presName="descendantText" presStyleLbl="alignAcc1" presStyleIdx="4" presStyleCnt="5" custLinFactNeighborX="0" custLinFactNeighborY="810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51AEA8F5-8282-45AF-A72B-18238FC9D9DB}" srcId="{54B6D228-CDFC-4F45-9CD0-CF3B1E8C1281}" destId="{6302D4D6-59F0-444E-90BB-BACF83D77ED7}" srcOrd="0" destOrd="0" parTransId="{AF4E39F6-DCCF-4F07-8D8B-A1039C38B767}" sibTransId="{69D7AE43-580D-4FBD-9678-EC43C574D53A}"/>
    <dgm:cxn modelId="{B32D2B5B-EB77-4261-8A83-EDDC3A8F864A}" type="presOf" srcId="{87B3106A-1E2E-44FD-A55B-7AE02A4A708E}" destId="{51317A31-9703-41C1-9F5F-D2984C4C5BEE}" srcOrd="0" destOrd="0" presId="urn:microsoft.com/office/officeart/2005/8/layout/chevron2"/>
    <dgm:cxn modelId="{0FB94D5E-4325-4F3A-B6D4-B9DC4A869CC5}" srcId="{796BF6AB-20D1-41C6-8887-18276EF2DA92}" destId="{A40B8791-6E4A-43E2-97F7-65D5545529C7}" srcOrd="0" destOrd="0" parTransId="{C8277915-75E9-43EE-B14E-AC89EFB1A603}" sibTransId="{766AEE3E-2F42-430C-BF02-494CECF5441C}"/>
    <dgm:cxn modelId="{52C995EF-BACB-4344-9110-01C8268C04DF}" srcId="{87B3106A-1E2E-44FD-A55B-7AE02A4A708E}" destId="{97F69CDF-FE10-4A36-AA9A-127A93CDBB22}" srcOrd="1" destOrd="0" parTransId="{116B3078-D9BC-4B02-AC87-B1D8C078973B}" sibTransId="{42C16E50-03C2-49D7-8BE9-75AB2ECF083C}"/>
    <dgm:cxn modelId="{F5582DF0-C6E7-4A86-BE39-27D4818942F9}" srcId="{97F69CDF-FE10-4A36-AA9A-127A93CDBB22}" destId="{76B27EB3-100F-4662-AA79-25474DB3C525}" srcOrd="0" destOrd="0" parTransId="{5C7CFAD7-D388-40B6-A98F-605D75395495}" sibTransId="{6F1FAB84-B1F4-444B-B4CD-2ABBD3AF32AA}"/>
    <dgm:cxn modelId="{48BA397C-C83A-4450-8F6B-EC483D79AAD7}" srcId="{87B3106A-1E2E-44FD-A55B-7AE02A4A708E}" destId="{9B6139D7-0AA6-48A1-A6A2-56F9B76EB599}" srcOrd="4" destOrd="0" parTransId="{F09DB919-B891-48EB-AE90-137BA3D7B6A4}" sibTransId="{B765B094-B528-4318-B84D-2E235692A308}"/>
    <dgm:cxn modelId="{1567C169-2249-4609-BFB0-5691DEDD3679}" type="presOf" srcId="{6302D4D6-59F0-444E-90BB-BACF83D77ED7}" destId="{E7E35C8F-B4EE-4E17-B1BD-4B52CA9A68D7}" srcOrd="0" destOrd="0" presId="urn:microsoft.com/office/officeart/2005/8/layout/chevron2"/>
    <dgm:cxn modelId="{35C0F0E4-C53F-45DA-829D-3B489E301072}" srcId="{E3CA465A-BF86-4F3F-80C6-3203090FE056}" destId="{3D4C9A45-7C0A-480F-B8EA-5D5F93ACE3DC}" srcOrd="0" destOrd="0" parTransId="{1E263DC5-C4CA-4E4B-8954-8206C572331F}" sibTransId="{4A6977E5-CFEC-4486-93CD-3A082B982D39}"/>
    <dgm:cxn modelId="{4848C8B6-CBD2-42D0-9338-D1E3ACDB9E27}" type="presOf" srcId="{796BF6AB-20D1-41C6-8887-18276EF2DA92}" destId="{1CDA0EE8-167A-4B54-ADDB-E87638F6CF67}" srcOrd="0" destOrd="0" presId="urn:microsoft.com/office/officeart/2005/8/layout/chevron2"/>
    <dgm:cxn modelId="{633FC152-4876-493F-AD48-50FE9831BCE4}" type="presOf" srcId="{3D4C9A45-7C0A-480F-B8EA-5D5F93ACE3DC}" destId="{D2FA3286-3BF2-4DEF-BB19-8B1F2C10B569}" srcOrd="0" destOrd="0" presId="urn:microsoft.com/office/officeart/2005/8/layout/chevron2"/>
    <dgm:cxn modelId="{BEA1B917-F95D-40EA-BB37-DBBD4ADF7704}" type="presOf" srcId="{9B6139D7-0AA6-48A1-A6A2-56F9B76EB599}" destId="{86A1F29E-284E-4F44-837F-ED0175907F5F}" srcOrd="0" destOrd="0" presId="urn:microsoft.com/office/officeart/2005/8/layout/chevron2"/>
    <dgm:cxn modelId="{377D932C-1C88-46D2-8996-9EE57F31AC3D}" type="presOf" srcId="{97F69CDF-FE10-4A36-AA9A-127A93CDBB22}" destId="{982AB762-32F5-459D-ACBE-020AFEE43D6F}" srcOrd="0" destOrd="0" presId="urn:microsoft.com/office/officeart/2005/8/layout/chevron2"/>
    <dgm:cxn modelId="{13EFF40B-A2B6-40E9-B3A4-FB2B84D2CB44}" srcId="{87B3106A-1E2E-44FD-A55B-7AE02A4A708E}" destId="{E3CA465A-BF86-4F3F-80C6-3203090FE056}" srcOrd="3" destOrd="0" parTransId="{B93AFFFE-C886-4105-B3A6-209C70E71653}" sibTransId="{BF271279-2A37-4BF9-AA93-DCEE4E42CD72}"/>
    <dgm:cxn modelId="{85B2DC02-05CB-4A86-B45E-AC1C17D78009}" srcId="{87B3106A-1E2E-44FD-A55B-7AE02A4A708E}" destId="{54B6D228-CDFC-4F45-9CD0-CF3B1E8C1281}" srcOrd="0" destOrd="0" parTransId="{DD827A67-BAC8-4FEA-BA3F-BC637E02883B}" sibTransId="{8EBF1495-F318-40EC-B08F-BC24E4D10EBB}"/>
    <dgm:cxn modelId="{7500FA85-8BA9-44D6-AD80-4D4BC2D96EC3}" type="presOf" srcId="{137CBC88-566A-4967-A156-F51579086565}" destId="{22EAACE9-F000-46FA-806E-C8F6B6C173AE}" srcOrd="0" destOrd="0" presId="urn:microsoft.com/office/officeart/2005/8/layout/chevron2"/>
    <dgm:cxn modelId="{9D871611-68B2-400D-AD95-74008AB6EDAF}" type="presOf" srcId="{76B27EB3-100F-4662-AA79-25474DB3C525}" destId="{55605D1E-047D-4676-B525-7C864E68DBF2}" srcOrd="0" destOrd="0" presId="urn:microsoft.com/office/officeart/2005/8/layout/chevron2"/>
    <dgm:cxn modelId="{BF1770BC-CB1D-47AB-9103-2ACAB37224DB}" srcId="{87B3106A-1E2E-44FD-A55B-7AE02A4A708E}" destId="{796BF6AB-20D1-41C6-8887-18276EF2DA92}" srcOrd="2" destOrd="0" parTransId="{A275814F-1D59-4451-BA47-DD90455075BF}" sibTransId="{5BEAC48D-7518-480D-96B7-B73B76076B0D}"/>
    <dgm:cxn modelId="{8028626B-23E4-48A5-94C1-0D52E5D57583}" type="presOf" srcId="{A40B8791-6E4A-43E2-97F7-65D5545529C7}" destId="{982F7897-1CE5-463B-83C1-DB78F9A49C7C}" srcOrd="0" destOrd="0" presId="urn:microsoft.com/office/officeart/2005/8/layout/chevron2"/>
    <dgm:cxn modelId="{32D0AED2-742C-4DB6-AA2D-D2DBB6CF2567}" type="presOf" srcId="{E3CA465A-BF86-4F3F-80C6-3203090FE056}" destId="{550BD9B6-2FB1-4081-9DC2-22437BC59B31}" srcOrd="0" destOrd="0" presId="urn:microsoft.com/office/officeart/2005/8/layout/chevron2"/>
    <dgm:cxn modelId="{750D3BE0-F6BB-4E4A-86B2-4DD017518010}" type="presOf" srcId="{54B6D228-CDFC-4F45-9CD0-CF3B1E8C1281}" destId="{5B28BB00-C96D-4944-9B3E-7DF90437802E}" srcOrd="0" destOrd="0" presId="urn:microsoft.com/office/officeart/2005/8/layout/chevron2"/>
    <dgm:cxn modelId="{AAA997D3-8AC0-4975-8D7A-E51C275804D5}" srcId="{9B6139D7-0AA6-48A1-A6A2-56F9B76EB599}" destId="{137CBC88-566A-4967-A156-F51579086565}" srcOrd="0" destOrd="0" parTransId="{3EF81102-7DF4-4BA9-9D3D-9C63F63A477D}" sibTransId="{D058DF62-0F45-462C-9A4A-2BDA823814E0}"/>
    <dgm:cxn modelId="{32AA0000-75FA-435D-9998-BC76E3109AF1}" type="presParOf" srcId="{51317A31-9703-41C1-9F5F-D2984C4C5BEE}" destId="{A4F83B89-1F74-426C-86CA-53441A56E167}" srcOrd="0" destOrd="0" presId="urn:microsoft.com/office/officeart/2005/8/layout/chevron2"/>
    <dgm:cxn modelId="{85DDA851-C33B-4744-8A06-B381CE3686B5}" type="presParOf" srcId="{A4F83B89-1F74-426C-86CA-53441A56E167}" destId="{5B28BB00-C96D-4944-9B3E-7DF90437802E}" srcOrd="0" destOrd="0" presId="urn:microsoft.com/office/officeart/2005/8/layout/chevron2"/>
    <dgm:cxn modelId="{A6DBA229-4D44-4514-B19C-80F5DD96DCB1}" type="presParOf" srcId="{A4F83B89-1F74-426C-86CA-53441A56E167}" destId="{E7E35C8F-B4EE-4E17-B1BD-4B52CA9A68D7}" srcOrd="1" destOrd="0" presId="urn:microsoft.com/office/officeart/2005/8/layout/chevron2"/>
    <dgm:cxn modelId="{20C91C18-632D-4DD8-A900-CD19252D2F0C}" type="presParOf" srcId="{51317A31-9703-41C1-9F5F-D2984C4C5BEE}" destId="{3533E7CF-10F8-4011-8BE5-ACBD8520FBD5}" srcOrd="1" destOrd="0" presId="urn:microsoft.com/office/officeart/2005/8/layout/chevron2"/>
    <dgm:cxn modelId="{608B6D4C-8223-42B5-9030-B4B5D204CC67}" type="presParOf" srcId="{51317A31-9703-41C1-9F5F-D2984C4C5BEE}" destId="{213DB794-8DC4-4FF9-B019-A666F9F3CB7A}" srcOrd="2" destOrd="0" presId="urn:microsoft.com/office/officeart/2005/8/layout/chevron2"/>
    <dgm:cxn modelId="{89E0AE1E-3C80-4203-A751-B64A00380A13}" type="presParOf" srcId="{213DB794-8DC4-4FF9-B019-A666F9F3CB7A}" destId="{982AB762-32F5-459D-ACBE-020AFEE43D6F}" srcOrd="0" destOrd="0" presId="urn:microsoft.com/office/officeart/2005/8/layout/chevron2"/>
    <dgm:cxn modelId="{487FAE37-8642-4E2F-96F6-98F3898F3C25}" type="presParOf" srcId="{213DB794-8DC4-4FF9-B019-A666F9F3CB7A}" destId="{55605D1E-047D-4676-B525-7C864E68DBF2}" srcOrd="1" destOrd="0" presId="urn:microsoft.com/office/officeart/2005/8/layout/chevron2"/>
    <dgm:cxn modelId="{DEE7CD58-85BC-4F01-BE6E-CF0BC04FE41D}" type="presParOf" srcId="{51317A31-9703-41C1-9F5F-D2984C4C5BEE}" destId="{535D74B7-4C3E-4C88-9F5C-0F3981CAB1F7}" srcOrd="3" destOrd="0" presId="urn:microsoft.com/office/officeart/2005/8/layout/chevron2"/>
    <dgm:cxn modelId="{EF76AA52-7916-4341-B83B-16039353369E}" type="presParOf" srcId="{51317A31-9703-41C1-9F5F-D2984C4C5BEE}" destId="{4D226979-24C5-452B-99C3-B1881566CAAE}" srcOrd="4" destOrd="0" presId="urn:microsoft.com/office/officeart/2005/8/layout/chevron2"/>
    <dgm:cxn modelId="{0DBA2FBE-18A1-4C16-B50E-D892B3CA193D}" type="presParOf" srcId="{4D226979-24C5-452B-99C3-B1881566CAAE}" destId="{1CDA0EE8-167A-4B54-ADDB-E87638F6CF67}" srcOrd="0" destOrd="0" presId="urn:microsoft.com/office/officeart/2005/8/layout/chevron2"/>
    <dgm:cxn modelId="{8EA2A957-BB81-4CFA-9DDC-E827C5FA42DC}" type="presParOf" srcId="{4D226979-24C5-452B-99C3-B1881566CAAE}" destId="{982F7897-1CE5-463B-83C1-DB78F9A49C7C}" srcOrd="1" destOrd="0" presId="urn:microsoft.com/office/officeart/2005/8/layout/chevron2"/>
    <dgm:cxn modelId="{200339FA-CAB8-47E1-9317-C0962C66B082}" type="presParOf" srcId="{51317A31-9703-41C1-9F5F-D2984C4C5BEE}" destId="{C2DA030D-0289-493B-A741-559A0E8660D5}" srcOrd="5" destOrd="0" presId="urn:microsoft.com/office/officeart/2005/8/layout/chevron2"/>
    <dgm:cxn modelId="{FDCB8E9F-5C33-4E98-AE96-B92870003DFD}" type="presParOf" srcId="{51317A31-9703-41C1-9F5F-D2984C4C5BEE}" destId="{E5147F88-D41A-4495-8282-F77E9BDF9970}" srcOrd="6" destOrd="0" presId="urn:microsoft.com/office/officeart/2005/8/layout/chevron2"/>
    <dgm:cxn modelId="{AEBB3789-8D49-4253-9249-ABDC4A775A83}" type="presParOf" srcId="{E5147F88-D41A-4495-8282-F77E9BDF9970}" destId="{550BD9B6-2FB1-4081-9DC2-22437BC59B31}" srcOrd="0" destOrd="0" presId="urn:microsoft.com/office/officeart/2005/8/layout/chevron2"/>
    <dgm:cxn modelId="{497965E5-6FBC-4453-A464-B24D057D79E8}" type="presParOf" srcId="{E5147F88-D41A-4495-8282-F77E9BDF9970}" destId="{D2FA3286-3BF2-4DEF-BB19-8B1F2C10B569}" srcOrd="1" destOrd="0" presId="urn:microsoft.com/office/officeart/2005/8/layout/chevron2"/>
    <dgm:cxn modelId="{D70230DC-6A38-4F8C-8816-5B73AEE9747B}" type="presParOf" srcId="{51317A31-9703-41C1-9F5F-D2984C4C5BEE}" destId="{E98153C6-DEA0-4807-B641-F81BA482BD8D}" srcOrd="7" destOrd="0" presId="urn:microsoft.com/office/officeart/2005/8/layout/chevron2"/>
    <dgm:cxn modelId="{8C2FC77F-045E-4A52-AD94-15E651A6ABD6}" type="presParOf" srcId="{51317A31-9703-41C1-9F5F-D2984C4C5BEE}" destId="{110B8F21-7EE3-4CA1-8663-005A4EBA3A2E}" srcOrd="8" destOrd="0" presId="urn:microsoft.com/office/officeart/2005/8/layout/chevron2"/>
    <dgm:cxn modelId="{6FA53806-087C-4C33-A103-D66CD10A2B17}" type="presParOf" srcId="{110B8F21-7EE3-4CA1-8663-005A4EBA3A2E}" destId="{86A1F29E-284E-4F44-837F-ED0175907F5F}" srcOrd="0" destOrd="0" presId="urn:microsoft.com/office/officeart/2005/8/layout/chevron2"/>
    <dgm:cxn modelId="{D4977FC1-1271-41DF-BF6B-571630CF2A16}" type="presParOf" srcId="{110B8F21-7EE3-4CA1-8663-005A4EBA3A2E}" destId="{22EAACE9-F000-46FA-806E-C8F6B6C173A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28BB00-C96D-4944-9B3E-7DF90437802E}">
      <dsp:nvSpPr>
        <dsp:cNvPr id="0" name=""/>
        <dsp:cNvSpPr/>
      </dsp:nvSpPr>
      <dsp:spPr>
        <a:xfrm rot="5400000">
          <a:off x="-110756" y="112198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 rot="-5400000">
        <a:off x="1" y="259873"/>
        <a:ext cx="516861" cy="221512"/>
      </dsp:txXfrm>
    </dsp:sp>
    <dsp:sp modelId="{E7E35C8F-B4EE-4E17-B1BD-4B52CA9A68D7}">
      <dsp:nvSpPr>
        <dsp:cNvPr id="0" name=""/>
        <dsp:cNvSpPr/>
      </dsp:nvSpPr>
      <dsp:spPr>
        <a:xfrm rot="5400000">
          <a:off x="2761659" y="-2243355"/>
          <a:ext cx="479942" cy="49695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900" kern="1200"/>
            <a:t>People should be encouraged for sports. </a:t>
          </a:r>
        </a:p>
      </dsp:txBody>
      <dsp:txXfrm rot="-5400000">
        <a:off x="516862" y="24871"/>
        <a:ext cx="4946109" cy="433084"/>
      </dsp:txXfrm>
    </dsp:sp>
    <dsp:sp modelId="{982AB762-32F5-459D-ACBE-020AFEE43D6F}">
      <dsp:nvSpPr>
        <dsp:cNvPr id="0" name=""/>
        <dsp:cNvSpPr/>
      </dsp:nvSpPr>
      <dsp:spPr>
        <a:xfrm rot="5400000">
          <a:off x="-110756" y="726984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 rot="-5400000">
        <a:off x="1" y="874659"/>
        <a:ext cx="516861" cy="221512"/>
      </dsp:txXfrm>
    </dsp:sp>
    <dsp:sp modelId="{55605D1E-047D-4676-B525-7C864E68DBF2}">
      <dsp:nvSpPr>
        <dsp:cNvPr id="0" name=""/>
        <dsp:cNvSpPr/>
      </dsp:nvSpPr>
      <dsp:spPr>
        <a:xfrm rot="5400000">
          <a:off x="2761659" y="-1628569"/>
          <a:ext cx="479942" cy="49695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900" kern="1200"/>
            <a:t>It provides physical and social benefits.</a:t>
          </a:r>
        </a:p>
      </dsp:txBody>
      <dsp:txXfrm rot="-5400000">
        <a:off x="516862" y="639657"/>
        <a:ext cx="4946109" cy="433084"/>
      </dsp:txXfrm>
    </dsp:sp>
    <dsp:sp modelId="{1CDA0EE8-167A-4B54-ADDB-E87638F6CF67}">
      <dsp:nvSpPr>
        <dsp:cNvPr id="0" name=""/>
        <dsp:cNvSpPr/>
      </dsp:nvSpPr>
      <dsp:spPr>
        <a:xfrm rot="5400000">
          <a:off x="-110756" y="1341769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 rot="-5400000">
        <a:off x="1" y="1489444"/>
        <a:ext cx="516861" cy="221512"/>
      </dsp:txXfrm>
    </dsp:sp>
    <dsp:sp modelId="{982F7897-1CE5-463B-83C1-DB78F9A49C7C}">
      <dsp:nvSpPr>
        <dsp:cNvPr id="0" name=""/>
        <dsp:cNvSpPr/>
      </dsp:nvSpPr>
      <dsp:spPr>
        <a:xfrm rot="5400000">
          <a:off x="2761659" y="-1013784"/>
          <a:ext cx="479942" cy="49695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900" kern="1200"/>
            <a:t>It contributes to health life.</a:t>
          </a:r>
        </a:p>
      </dsp:txBody>
      <dsp:txXfrm rot="-5400000">
        <a:off x="516862" y="1254442"/>
        <a:ext cx="4946109" cy="433084"/>
      </dsp:txXfrm>
    </dsp:sp>
    <dsp:sp modelId="{550BD9B6-2FB1-4081-9DC2-22437BC59B31}">
      <dsp:nvSpPr>
        <dsp:cNvPr id="0" name=""/>
        <dsp:cNvSpPr/>
      </dsp:nvSpPr>
      <dsp:spPr>
        <a:xfrm rot="5400000">
          <a:off x="-110756" y="1956554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 rot="-5400000">
        <a:off x="1" y="2104229"/>
        <a:ext cx="516861" cy="221512"/>
      </dsp:txXfrm>
    </dsp:sp>
    <dsp:sp modelId="{D2FA3286-3BF2-4DEF-BB19-8B1F2C10B569}">
      <dsp:nvSpPr>
        <dsp:cNvPr id="0" name=""/>
        <dsp:cNvSpPr/>
      </dsp:nvSpPr>
      <dsp:spPr>
        <a:xfrm rot="5400000">
          <a:off x="2761659" y="-398999"/>
          <a:ext cx="479942" cy="49695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900" kern="1200"/>
            <a:t>Quality of life increase and human life extend.</a:t>
          </a:r>
        </a:p>
      </dsp:txBody>
      <dsp:txXfrm rot="-5400000">
        <a:off x="516862" y="1869227"/>
        <a:ext cx="4946109" cy="433084"/>
      </dsp:txXfrm>
    </dsp:sp>
    <dsp:sp modelId="{86A1F29E-284E-4F44-837F-ED0175907F5F}">
      <dsp:nvSpPr>
        <dsp:cNvPr id="0" name=""/>
        <dsp:cNvSpPr/>
      </dsp:nvSpPr>
      <dsp:spPr>
        <a:xfrm rot="5400000">
          <a:off x="-110756" y="2571339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 rot="-5400000">
        <a:off x="1" y="2719014"/>
        <a:ext cx="516861" cy="221512"/>
      </dsp:txXfrm>
    </dsp:sp>
    <dsp:sp modelId="{22EAACE9-F000-46FA-806E-C8F6B6C173AE}">
      <dsp:nvSpPr>
        <dsp:cNvPr id="0" name=""/>
        <dsp:cNvSpPr/>
      </dsp:nvSpPr>
      <dsp:spPr>
        <a:xfrm rot="5400000">
          <a:off x="2761659" y="254699"/>
          <a:ext cx="479942" cy="49695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900" kern="1200"/>
            <a:t>It contributes to country developments.</a:t>
          </a:r>
        </a:p>
      </dsp:txBody>
      <dsp:txXfrm rot="-5400000">
        <a:off x="516862" y="2522926"/>
        <a:ext cx="4946109" cy="4330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yağmur</dc:creator>
  <cp:keywords/>
  <dc:description/>
  <cp:lastModifiedBy>yağmur</cp:lastModifiedBy>
  <cp:revision>11</cp:revision>
  <dcterms:created xsi:type="dcterms:W3CDTF">2014-11-27T15:53:00Z</dcterms:created>
  <dcterms:modified xsi:type="dcterms:W3CDTF">2014-11-27T20:00:00Z</dcterms:modified>
</cp:coreProperties>
</file>