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311" w:rsidRDefault="00676EA8" w:rsidP="00967311">
      <w:pPr>
        <w:pStyle w:val="Balk3"/>
        <w:spacing w:before="0" w:beforeAutospacing="0" w:after="0" w:afterAutospacing="0"/>
        <w:jc w:val="center"/>
        <w:rPr>
          <w:rFonts w:ascii="Arial" w:hAnsi="Arial" w:cs="Arial"/>
          <w:sz w:val="21"/>
          <w:szCs w:val="21"/>
        </w:rPr>
      </w:pPr>
      <w:r>
        <w:rPr>
          <w:rFonts w:ascii="Arial" w:hAnsi="Arial" w:cs="Arial"/>
          <w:sz w:val="21"/>
          <w:szCs w:val="21"/>
        </w:rPr>
        <w:t>KTU</w:t>
      </w:r>
    </w:p>
    <w:p w:rsidR="00676EA8" w:rsidRDefault="00676EA8" w:rsidP="00967311">
      <w:pPr>
        <w:pStyle w:val="Balk3"/>
        <w:spacing w:before="0" w:beforeAutospacing="0" w:after="0" w:afterAutospacing="0"/>
        <w:jc w:val="center"/>
        <w:rPr>
          <w:rFonts w:ascii="Arial" w:hAnsi="Arial" w:cs="Arial"/>
          <w:sz w:val="21"/>
          <w:szCs w:val="21"/>
        </w:rPr>
      </w:pPr>
      <w:r>
        <w:rPr>
          <w:rFonts w:ascii="Arial" w:hAnsi="Arial" w:cs="Arial"/>
          <w:sz w:val="21"/>
          <w:szCs w:val="21"/>
        </w:rPr>
        <w:t>Department of English Prep Program</w:t>
      </w:r>
    </w:p>
    <w:p w:rsidR="00676EA8" w:rsidRPr="000F6D60" w:rsidRDefault="00676EA8" w:rsidP="00967311">
      <w:pPr>
        <w:pStyle w:val="Balk3"/>
        <w:spacing w:before="0" w:beforeAutospacing="0" w:after="0" w:afterAutospacing="0"/>
        <w:jc w:val="center"/>
        <w:rPr>
          <w:rFonts w:ascii="Arial" w:hAnsi="Arial" w:cs="Arial"/>
          <w:sz w:val="21"/>
          <w:szCs w:val="21"/>
        </w:rPr>
      </w:pPr>
      <w:r>
        <w:rPr>
          <w:rFonts w:ascii="Arial" w:hAnsi="Arial" w:cs="Arial"/>
          <w:sz w:val="21"/>
          <w:szCs w:val="21"/>
        </w:rPr>
        <w:t>Writing Course Syllabus</w:t>
      </w:r>
    </w:p>
    <w:p w:rsidR="00967311" w:rsidRPr="000F6D60" w:rsidRDefault="00967311" w:rsidP="00967311">
      <w:pPr>
        <w:pStyle w:val="Balk3"/>
        <w:spacing w:before="0" w:beforeAutospacing="0" w:after="0" w:afterAutospacing="0"/>
        <w:jc w:val="center"/>
        <w:rPr>
          <w:rFonts w:ascii="Arial" w:hAnsi="Arial" w:cs="Arial"/>
          <w:sz w:val="21"/>
          <w:szCs w:val="21"/>
        </w:rPr>
      </w:pPr>
    </w:p>
    <w:tbl>
      <w:tblPr>
        <w:tblW w:w="0" w:type="auto"/>
        <w:tblLook w:val="01E0" w:firstRow="1" w:lastRow="1" w:firstColumn="1" w:lastColumn="1" w:noHBand="0" w:noVBand="0"/>
      </w:tblPr>
      <w:tblGrid>
        <w:gridCol w:w="4788"/>
        <w:gridCol w:w="4068"/>
      </w:tblGrid>
      <w:tr w:rsidR="00967311" w:rsidRPr="00B57974" w:rsidTr="00C8453A">
        <w:tc>
          <w:tcPr>
            <w:tcW w:w="4788" w:type="dxa"/>
          </w:tcPr>
          <w:p w:rsidR="00967311" w:rsidRPr="000F6D60" w:rsidRDefault="00967311" w:rsidP="0055530B">
            <w:pPr>
              <w:rPr>
                <w:rFonts w:ascii="Arial" w:hAnsi="Arial" w:cs="Arial"/>
                <w:b/>
                <w:sz w:val="21"/>
                <w:szCs w:val="21"/>
              </w:rPr>
            </w:pPr>
            <w:r w:rsidRPr="000F6D60">
              <w:rPr>
                <w:rFonts w:ascii="Arial" w:hAnsi="Arial" w:cs="Arial"/>
                <w:b/>
                <w:sz w:val="21"/>
                <w:szCs w:val="21"/>
              </w:rPr>
              <w:t>Instructor:</w:t>
            </w:r>
            <w:r w:rsidR="00D40B4D" w:rsidRPr="000F6D60">
              <w:rPr>
                <w:rFonts w:ascii="Arial" w:hAnsi="Arial" w:cs="Arial"/>
                <w:b/>
                <w:sz w:val="21"/>
                <w:szCs w:val="21"/>
              </w:rPr>
              <w:t xml:space="preserve"> </w:t>
            </w:r>
            <w:proofErr w:type="spellStart"/>
            <w:r w:rsidR="00DF6570">
              <w:rPr>
                <w:rFonts w:ascii="Arial" w:hAnsi="Arial" w:cs="Arial"/>
                <w:b/>
                <w:sz w:val="21"/>
                <w:szCs w:val="21"/>
              </w:rPr>
              <w:t>Yrd</w:t>
            </w:r>
            <w:proofErr w:type="spellEnd"/>
            <w:r w:rsidR="00DF6570">
              <w:rPr>
                <w:rFonts w:ascii="Arial" w:hAnsi="Arial" w:cs="Arial"/>
                <w:b/>
                <w:sz w:val="21"/>
                <w:szCs w:val="21"/>
              </w:rPr>
              <w:t xml:space="preserve">. </w:t>
            </w:r>
            <w:proofErr w:type="spellStart"/>
            <w:r w:rsidR="00DF6570">
              <w:rPr>
                <w:rFonts w:ascii="Arial" w:hAnsi="Arial" w:cs="Arial"/>
                <w:b/>
                <w:sz w:val="21"/>
                <w:szCs w:val="21"/>
              </w:rPr>
              <w:t>Doç</w:t>
            </w:r>
            <w:proofErr w:type="spellEnd"/>
            <w:r w:rsidR="00DF6570">
              <w:rPr>
                <w:rFonts w:ascii="Arial" w:hAnsi="Arial" w:cs="Arial"/>
                <w:b/>
                <w:sz w:val="21"/>
                <w:szCs w:val="21"/>
              </w:rPr>
              <w:t xml:space="preserve">. Dr. </w:t>
            </w:r>
            <w:proofErr w:type="spellStart"/>
            <w:r w:rsidR="00DF6570">
              <w:rPr>
                <w:rFonts w:ascii="Arial" w:hAnsi="Arial" w:cs="Arial"/>
                <w:b/>
                <w:sz w:val="21"/>
                <w:szCs w:val="21"/>
              </w:rPr>
              <w:t>Elif</w:t>
            </w:r>
            <w:proofErr w:type="spellEnd"/>
            <w:r w:rsidR="00DF6570">
              <w:rPr>
                <w:rFonts w:ascii="Arial" w:hAnsi="Arial" w:cs="Arial"/>
                <w:b/>
                <w:sz w:val="21"/>
                <w:szCs w:val="21"/>
              </w:rPr>
              <w:t xml:space="preserve"> </w:t>
            </w:r>
            <w:proofErr w:type="spellStart"/>
            <w:r w:rsidR="00DF6570">
              <w:rPr>
                <w:rFonts w:ascii="Arial" w:hAnsi="Arial" w:cs="Arial"/>
                <w:b/>
                <w:sz w:val="21"/>
                <w:szCs w:val="21"/>
              </w:rPr>
              <w:t>Demirel</w:t>
            </w:r>
            <w:proofErr w:type="spellEnd"/>
            <w:r w:rsidR="00DF6570">
              <w:rPr>
                <w:rFonts w:ascii="Arial" w:hAnsi="Arial" w:cs="Arial"/>
                <w:b/>
                <w:sz w:val="21"/>
                <w:szCs w:val="21"/>
              </w:rPr>
              <w:t xml:space="preserve"> </w:t>
            </w:r>
          </w:p>
        </w:tc>
        <w:tc>
          <w:tcPr>
            <w:tcW w:w="4068" w:type="dxa"/>
          </w:tcPr>
          <w:p w:rsidR="00967311" w:rsidRPr="00B57974" w:rsidRDefault="00967311" w:rsidP="00676EA8">
            <w:pPr>
              <w:rPr>
                <w:rFonts w:ascii="Arial" w:hAnsi="Arial" w:cs="Arial"/>
                <w:b/>
                <w:sz w:val="21"/>
                <w:szCs w:val="21"/>
                <w:lang w:val="fr-BE"/>
              </w:rPr>
            </w:pPr>
            <w:r w:rsidRPr="00B57974">
              <w:rPr>
                <w:rFonts w:ascii="Arial" w:hAnsi="Arial" w:cs="Arial"/>
                <w:b/>
                <w:sz w:val="21"/>
                <w:szCs w:val="21"/>
                <w:lang w:val="fr-BE"/>
              </w:rPr>
              <w:t>Contact</w:t>
            </w:r>
            <w:r w:rsidR="00DF6570">
              <w:rPr>
                <w:rFonts w:ascii="Arial" w:hAnsi="Arial" w:cs="Arial"/>
                <w:b/>
                <w:sz w:val="21"/>
                <w:szCs w:val="21"/>
                <w:lang w:val="fr-BE"/>
              </w:rPr>
              <w:t xml:space="preserve">          </w:t>
            </w:r>
            <w:proofErr w:type="gramStart"/>
            <w:r w:rsidRPr="00B57974">
              <w:rPr>
                <w:rFonts w:ascii="Arial" w:hAnsi="Arial" w:cs="Arial"/>
                <w:b/>
                <w:sz w:val="21"/>
                <w:szCs w:val="21"/>
                <w:lang w:val="fr-BE"/>
              </w:rPr>
              <w:t xml:space="preserve">:  </w:t>
            </w:r>
            <w:r w:rsidR="00DF6570">
              <w:rPr>
                <w:rFonts w:ascii="Arial" w:hAnsi="Arial" w:cs="Arial"/>
                <w:b/>
                <w:sz w:val="21"/>
                <w:szCs w:val="21"/>
                <w:lang w:val="fr-BE"/>
              </w:rPr>
              <w:t>elif@ktu.edu.tr</w:t>
            </w:r>
            <w:proofErr w:type="gramEnd"/>
          </w:p>
        </w:tc>
      </w:tr>
      <w:tr w:rsidR="00967311" w:rsidRPr="000F6D60" w:rsidTr="00C8453A">
        <w:tc>
          <w:tcPr>
            <w:tcW w:w="4788" w:type="dxa"/>
          </w:tcPr>
          <w:p w:rsidR="00DF6570" w:rsidRDefault="00967311" w:rsidP="00C8453A">
            <w:pPr>
              <w:rPr>
                <w:rFonts w:ascii="Arial" w:hAnsi="Arial" w:cs="Arial"/>
                <w:b/>
                <w:sz w:val="21"/>
                <w:szCs w:val="21"/>
              </w:rPr>
            </w:pPr>
            <w:r w:rsidRPr="000F6D60">
              <w:rPr>
                <w:rFonts w:ascii="Arial" w:hAnsi="Arial" w:cs="Arial"/>
                <w:b/>
                <w:sz w:val="21"/>
                <w:szCs w:val="21"/>
              </w:rPr>
              <w:t xml:space="preserve">Class time/location: </w:t>
            </w:r>
          </w:p>
          <w:p w:rsidR="00967311" w:rsidRPr="000F6D60" w:rsidRDefault="00DF6570" w:rsidP="00C8453A">
            <w:pPr>
              <w:rPr>
                <w:rFonts w:ascii="Arial" w:hAnsi="Arial" w:cs="Arial"/>
                <w:b/>
                <w:sz w:val="21"/>
                <w:szCs w:val="21"/>
              </w:rPr>
            </w:pPr>
            <w:r>
              <w:rPr>
                <w:rFonts w:ascii="Arial" w:hAnsi="Arial" w:cs="Arial"/>
                <w:b/>
                <w:sz w:val="21"/>
                <w:szCs w:val="21"/>
              </w:rPr>
              <w:t>Monday 17:00/Friday 17:00</w:t>
            </w:r>
          </w:p>
          <w:p w:rsidR="0055530B" w:rsidRDefault="00967311" w:rsidP="0055530B">
            <w:pPr>
              <w:rPr>
                <w:rFonts w:ascii="Arial" w:hAnsi="Arial" w:cs="Arial"/>
                <w:b/>
                <w:sz w:val="21"/>
                <w:szCs w:val="21"/>
              </w:rPr>
            </w:pPr>
            <w:r w:rsidRPr="000F6D60">
              <w:rPr>
                <w:rFonts w:ascii="Arial" w:hAnsi="Arial" w:cs="Arial"/>
                <w:b/>
                <w:sz w:val="21"/>
                <w:szCs w:val="21"/>
              </w:rPr>
              <w:t xml:space="preserve">  </w:t>
            </w:r>
          </w:p>
          <w:p w:rsidR="0055530B" w:rsidRPr="000F6D60" w:rsidRDefault="0055530B" w:rsidP="0055530B">
            <w:pPr>
              <w:rPr>
                <w:rFonts w:ascii="Arial" w:hAnsi="Arial" w:cs="Arial"/>
                <w:b/>
                <w:sz w:val="21"/>
                <w:szCs w:val="21"/>
              </w:rPr>
            </w:pPr>
          </w:p>
          <w:p w:rsidR="00C4248E" w:rsidRPr="000F6D60" w:rsidRDefault="00C4248E" w:rsidP="00C8453A">
            <w:pPr>
              <w:rPr>
                <w:rFonts w:ascii="Arial" w:hAnsi="Arial" w:cs="Arial"/>
                <w:b/>
                <w:sz w:val="21"/>
                <w:szCs w:val="21"/>
              </w:rPr>
            </w:pPr>
          </w:p>
        </w:tc>
        <w:tc>
          <w:tcPr>
            <w:tcW w:w="4068" w:type="dxa"/>
          </w:tcPr>
          <w:p w:rsidR="00DF6570" w:rsidRDefault="00967311" w:rsidP="00DF6570">
            <w:pPr>
              <w:rPr>
                <w:rFonts w:ascii="Arial" w:hAnsi="Arial" w:cs="Arial"/>
                <w:b/>
                <w:sz w:val="21"/>
                <w:szCs w:val="21"/>
              </w:rPr>
            </w:pPr>
            <w:r w:rsidRPr="000F6D60">
              <w:rPr>
                <w:rFonts w:ascii="Arial" w:hAnsi="Arial" w:cs="Arial"/>
                <w:b/>
                <w:sz w:val="21"/>
                <w:szCs w:val="21"/>
              </w:rPr>
              <w:t>Office</w:t>
            </w:r>
            <w:r w:rsidR="00DF6570">
              <w:rPr>
                <w:rFonts w:ascii="Arial" w:hAnsi="Arial" w:cs="Arial"/>
                <w:b/>
                <w:sz w:val="21"/>
                <w:szCs w:val="21"/>
              </w:rPr>
              <w:t xml:space="preserve">            </w:t>
            </w:r>
            <w:r w:rsidRPr="000F6D60">
              <w:rPr>
                <w:rFonts w:ascii="Arial" w:hAnsi="Arial" w:cs="Arial"/>
                <w:b/>
                <w:sz w:val="21"/>
                <w:szCs w:val="21"/>
              </w:rPr>
              <w:t xml:space="preserve">:  </w:t>
            </w:r>
            <w:r w:rsidR="00DF6570">
              <w:rPr>
                <w:rFonts w:ascii="Arial" w:hAnsi="Arial" w:cs="Arial"/>
                <w:b/>
                <w:sz w:val="21"/>
                <w:szCs w:val="21"/>
              </w:rPr>
              <w:t xml:space="preserve">A/102 </w:t>
            </w:r>
          </w:p>
          <w:p w:rsidR="00967311" w:rsidRPr="000F6D60" w:rsidRDefault="00DF6570" w:rsidP="00DF6570">
            <w:pPr>
              <w:rPr>
                <w:rFonts w:ascii="Arial" w:hAnsi="Arial" w:cs="Arial"/>
                <w:b/>
                <w:sz w:val="21"/>
                <w:szCs w:val="21"/>
              </w:rPr>
            </w:pPr>
            <w:r>
              <w:rPr>
                <w:rFonts w:ascii="Arial" w:hAnsi="Arial" w:cs="Arial"/>
                <w:b/>
                <w:sz w:val="21"/>
                <w:szCs w:val="21"/>
              </w:rPr>
              <w:t>Office Hours: Thursday 10:00-12:00</w:t>
            </w:r>
          </w:p>
        </w:tc>
      </w:tr>
      <w:tr w:rsidR="00DF6570" w:rsidRPr="000F6D60" w:rsidTr="00C8453A">
        <w:tc>
          <w:tcPr>
            <w:tcW w:w="4788" w:type="dxa"/>
          </w:tcPr>
          <w:p w:rsidR="00DF6570" w:rsidRDefault="00DF6570" w:rsidP="00C8453A">
            <w:pPr>
              <w:rPr>
                <w:rFonts w:ascii="Arial" w:hAnsi="Arial" w:cs="Arial"/>
                <w:b/>
                <w:sz w:val="21"/>
                <w:szCs w:val="21"/>
              </w:rPr>
            </w:pPr>
          </w:p>
        </w:tc>
        <w:tc>
          <w:tcPr>
            <w:tcW w:w="4068" w:type="dxa"/>
          </w:tcPr>
          <w:p w:rsidR="00DF6570" w:rsidRDefault="00DF6570" w:rsidP="00676EA8">
            <w:pPr>
              <w:rPr>
                <w:rFonts w:ascii="Arial" w:hAnsi="Arial" w:cs="Arial"/>
                <w:b/>
                <w:sz w:val="21"/>
                <w:szCs w:val="21"/>
              </w:rPr>
            </w:pPr>
          </w:p>
        </w:tc>
      </w:tr>
    </w:tbl>
    <w:p w:rsidR="0056166D" w:rsidRDefault="0056166D" w:rsidP="0056166D">
      <w:pPr>
        <w:rPr>
          <w:rFonts w:ascii="Arial" w:hAnsi="Arial" w:cs="Arial"/>
          <w:sz w:val="21"/>
          <w:szCs w:val="21"/>
        </w:rPr>
      </w:pPr>
      <w:r w:rsidRPr="000F6D60">
        <w:rPr>
          <w:rStyle w:val="Gl"/>
          <w:rFonts w:ascii="Arial" w:hAnsi="Arial" w:cs="Arial"/>
          <w:sz w:val="21"/>
          <w:szCs w:val="21"/>
          <w:u w:val="single"/>
        </w:rPr>
        <w:t>Course Description</w:t>
      </w:r>
      <w:r w:rsidRPr="000F6D60">
        <w:rPr>
          <w:rStyle w:val="Gl"/>
          <w:rFonts w:ascii="Arial" w:hAnsi="Arial" w:cs="Arial"/>
          <w:b w:val="0"/>
          <w:sz w:val="21"/>
          <w:szCs w:val="21"/>
        </w:rPr>
        <w:t>:</w:t>
      </w:r>
      <w:r w:rsidR="008E4739" w:rsidRPr="000F6D60">
        <w:rPr>
          <w:rFonts w:ascii="Arial" w:hAnsi="Arial" w:cs="Arial"/>
          <w:sz w:val="21"/>
          <w:szCs w:val="21"/>
        </w:rPr>
        <w:t xml:space="preserve"> </w:t>
      </w:r>
    </w:p>
    <w:p w:rsidR="00676EA8" w:rsidRDefault="00676EA8" w:rsidP="0056166D">
      <w:pPr>
        <w:rPr>
          <w:rFonts w:ascii="Arial" w:hAnsi="Arial" w:cs="Arial"/>
          <w:sz w:val="21"/>
          <w:szCs w:val="21"/>
        </w:rPr>
      </w:pPr>
    </w:p>
    <w:p w:rsidR="00676EA8" w:rsidRDefault="00676EA8" w:rsidP="0056166D">
      <w:pPr>
        <w:rPr>
          <w:rFonts w:ascii="Arial" w:hAnsi="Arial" w:cs="Arial"/>
          <w:sz w:val="21"/>
          <w:szCs w:val="21"/>
        </w:rPr>
      </w:pPr>
    </w:p>
    <w:p w:rsidR="00676EA8" w:rsidRDefault="00676EA8" w:rsidP="0056166D">
      <w:pPr>
        <w:rPr>
          <w:rFonts w:ascii="Arial" w:hAnsi="Arial" w:cs="Arial"/>
          <w:sz w:val="21"/>
          <w:szCs w:val="21"/>
        </w:rPr>
      </w:pPr>
    </w:p>
    <w:p w:rsidR="00676EA8" w:rsidRPr="000F6D60" w:rsidRDefault="00676EA8" w:rsidP="0056166D">
      <w:pPr>
        <w:rPr>
          <w:rStyle w:val="Gl"/>
          <w:rFonts w:ascii="Arial" w:hAnsi="Arial" w:cs="Arial"/>
          <w:b w:val="0"/>
          <w:sz w:val="21"/>
          <w:szCs w:val="21"/>
        </w:rPr>
      </w:pPr>
    </w:p>
    <w:p w:rsidR="001E6DE5" w:rsidRPr="000F6D60" w:rsidRDefault="001E6DE5" w:rsidP="001E6DE5">
      <w:pPr>
        <w:rPr>
          <w:rFonts w:ascii="Arial" w:hAnsi="Arial" w:cs="Arial"/>
          <w:b/>
          <w:sz w:val="21"/>
          <w:szCs w:val="21"/>
          <w:u w:val="single"/>
        </w:rPr>
      </w:pPr>
      <w:r w:rsidRPr="000F6D60">
        <w:rPr>
          <w:rFonts w:ascii="Arial" w:hAnsi="Arial" w:cs="Arial"/>
          <w:b/>
          <w:sz w:val="21"/>
          <w:szCs w:val="21"/>
          <w:u w:val="single"/>
        </w:rPr>
        <w:t>Required Materials</w:t>
      </w:r>
    </w:p>
    <w:p w:rsidR="00DF6570" w:rsidRDefault="00F32545" w:rsidP="000F3680">
      <w:pPr>
        <w:pStyle w:val="ListeParagraf"/>
        <w:widowControl w:val="0"/>
        <w:numPr>
          <w:ilvl w:val="0"/>
          <w:numId w:val="1"/>
        </w:numPr>
        <w:rPr>
          <w:rFonts w:ascii="Arial" w:hAnsi="Arial" w:cs="Arial"/>
          <w:sz w:val="21"/>
          <w:szCs w:val="21"/>
        </w:rPr>
      </w:pPr>
      <w:r>
        <w:rPr>
          <w:rFonts w:ascii="Arial" w:hAnsi="Arial" w:cs="Arial"/>
          <w:sz w:val="21"/>
          <w:szCs w:val="21"/>
        </w:rPr>
        <w:t>Books:</w:t>
      </w:r>
      <w:r w:rsidR="00DF6570">
        <w:rPr>
          <w:rFonts w:ascii="Arial" w:hAnsi="Arial" w:cs="Arial"/>
          <w:sz w:val="21"/>
          <w:szCs w:val="21"/>
        </w:rPr>
        <w:t xml:space="preserve"> </w:t>
      </w:r>
    </w:p>
    <w:p w:rsidR="00DF6570" w:rsidRDefault="00DF6570" w:rsidP="00DF6570">
      <w:pPr>
        <w:pStyle w:val="ListeParagraf"/>
        <w:widowControl w:val="0"/>
        <w:numPr>
          <w:ilvl w:val="1"/>
          <w:numId w:val="1"/>
        </w:numPr>
        <w:rPr>
          <w:rFonts w:ascii="Arial" w:hAnsi="Arial" w:cs="Arial"/>
          <w:sz w:val="21"/>
          <w:szCs w:val="21"/>
        </w:rPr>
      </w:pPr>
      <w:r>
        <w:rPr>
          <w:rFonts w:ascii="Arial" w:hAnsi="Arial" w:cs="Arial"/>
          <w:sz w:val="21"/>
          <w:szCs w:val="21"/>
        </w:rPr>
        <w:t>Communication Through Writing, Coffey, Chapter 1 &amp; 2 (Photocopied material)</w:t>
      </w:r>
      <w:r w:rsidR="00CE0CB8">
        <w:rPr>
          <w:rFonts w:ascii="Arial" w:hAnsi="Arial" w:cs="Arial"/>
          <w:sz w:val="21"/>
          <w:szCs w:val="21"/>
        </w:rPr>
        <w:t xml:space="preserve"> (CTW)</w:t>
      </w:r>
    </w:p>
    <w:p w:rsidR="00F32545" w:rsidRDefault="00DF6570" w:rsidP="00DF6570">
      <w:pPr>
        <w:pStyle w:val="ListeParagraf"/>
        <w:widowControl w:val="0"/>
        <w:numPr>
          <w:ilvl w:val="1"/>
          <w:numId w:val="1"/>
        </w:numPr>
        <w:rPr>
          <w:rFonts w:ascii="Arial" w:hAnsi="Arial" w:cs="Arial"/>
          <w:sz w:val="21"/>
          <w:szCs w:val="21"/>
        </w:rPr>
      </w:pPr>
      <w:r>
        <w:rPr>
          <w:rFonts w:ascii="Arial" w:hAnsi="Arial" w:cs="Arial"/>
          <w:sz w:val="21"/>
          <w:szCs w:val="21"/>
        </w:rPr>
        <w:t xml:space="preserve"> Longman Academic Writing Series 3, </w:t>
      </w:r>
      <w:proofErr w:type="spellStart"/>
      <w:r>
        <w:rPr>
          <w:rFonts w:ascii="Arial" w:hAnsi="Arial" w:cs="Arial"/>
          <w:sz w:val="21"/>
          <w:szCs w:val="21"/>
        </w:rPr>
        <w:t>Oshima</w:t>
      </w:r>
      <w:proofErr w:type="spellEnd"/>
      <w:r>
        <w:rPr>
          <w:rFonts w:ascii="Arial" w:hAnsi="Arial" w:cs="Arial"/>
          <w:sz w:val="21"/>
          <w:szCs w:val="21"/>
        </w:rPr>
        <w:t xml:space="preserve"> (to be purchased by students) </w:t>
      </w:r>
      <w:r w:rsidR="00CE0CB8">
        <w:rPr>
          <w:rFonts w:ascii="Arial" w:hAnsi="Arial" w:cs="Arial"/>
          <w:sz w:val="21"/>
          <w:szCs w:val="21"/>
        </w:rPr>
        <w:t>(LAWS)</w:t>
      </w:r>
    </w:p>
    <w:p w:rsidR="00676EA8" w:rsidRDefault="000F3680" w:rsidP="000F3680">
      <w:pPr>
        <w:pStyle w:val="ListeParagraf"/>
        <w:widowControl w:val="0"/>
        <w:numPr>
          <w:ilvl w:val="0"/>
          <w:numId w:val="9"/>
        </w:numPr>
        <w:rPr>
          <w:rFonts w:ascii="Arial" w:hAnsi="Arial" w:cs="Arial"/>
          <w:sz w:val="21"/>
          <w:szCs w:val="21"/>
        </w:rPr>
      </w:pPr>
      <w:r w:rsidRPr="00676EA8">
        <w:rPr>
          <w:rFonts w:ascii="Arial" w:hAnsi="Arial" w:cs="Arial"/>
          <w:sz w:val="21"/>
          <w:szCs w:val="21"/>
        </w:rPr>
        <w:t xml:space="preserve">A </w:t>
      </w:r>
      <w:r w:rsidR="00676EA8" w:rsidRPr="00676EA8">
        <w:rPr>
          <w:rFonts w:ascii="Arial" w:hAnsi="Arial" w:cs="Arial"/>
          <w:sz w:val="21"/>
          <w:szCs w:val="21"/>
        </w:rPr>
        <w:t xml:space="preserve">Clear-book Binder for Portfolio </w:t>
      </w:r>
    </w:p>
    <w:p w:rsidR="001E6DE5" w:rsidRPr="00676EA8" w:rsidRDefault="001E6DE5" w:rsidP="000F3680">
      <w:pPr>
        <w:pStyle w:val="ListeParagraf"/>
        <w:widowControl w:val="0"/>
        <w:numPr>
          <w:ilvl w:val="0"/>
          <w:numId w:val="9"/>
        </w:numPr>
        <w:rPr>
          <w:rFonts w:ascii="Arial" w:hAnsi="Arial" w:cs="Arial"/>
          <w:sz w:val="21"/>
          <w:szCs w:val="21"/>
        </w:rPr>
      </w:pPr>
      <w:r w:rsidRPr="00676EA8">
        <w:rPr>
          <w:rFonts w:ascii="Arial" w:hAnsi="Arial" w:cs="Arial"/>
          <w:sz w:val="21"/>
          <w:szCs w:val="21"/>
        </w:rPr>
        <w:t xml:space="preserve">Lined paper or a notebook.  </w:t>
      </w:r>
    </w:p>
    <w:p w:rsidR="001E6DE5" w:rsidRPr="000F6D60" w:rsidRDefault="001E6DE5" w:rsidP="000F3680">
      <w:pPr>
        <w:pStyle w:val="ListeParagraf"/>
        <w:widowControl w:val="0"/>
        <w:numPr>
          <w:ilvl w:val="0"/>
          <w:numId w:val="9"/>
        </w:numPr>
        <w:rPr>
          <w:rFonts w:ascii="Arial" w:hAnsi="Arial" w:cs="Arial"/>
          <w:sz w:val="21"/>
          <w:szCs w:val="21"/>
        </w:rPr>
      </w:pPr>
      <w:r w:rsidRPr="000F6D60">
        <w:rPr>
          <w:rFonts w:ascii="Arial" w:hAnsi="Arial" w:cs="Arial"/>
          <w:sz w:val="21"/>
          <w:szCs w:val="21"/>
        </w:rPr>
        <w:t xml:space="preserve">Pencils and pens. </w:t>
      </w:r>
    </w:p>
    <w:p w:rsidR="00863124" w:rsidRPr="000F6D60" w:rsidRDefault="00863124" w:rsidP="000F3680">
      <w:pPr>
        <w:pStyle w:val="ListeParagraf"/>
        <w:widowControl w:val="0"/>
        <w:numPr>
          <w:ilvl w:val="0"/>
          <w:numId w:val="9"/>
        </w:numPr>
        <w:rPr>
          <w:rFonts w:ascii="Arial" w:hAnsi="Arial" w:cs="Arial"/>
          <w:sz w:val="21"/>
          <w:szCs w:val="21"/>
        </w:rPr>
      </w:pPr>
      <w:r w:rsidRPr="000F6D60">
        <w:rPr>
          <w:rFonts w:ascii="Arial" w:hAnsi="Arial" w:cs="Arial"/>
          <w:sz w:val="21"/>
          <w:szCs w:val="21"/>
        </w:rPr>
        <w:t xml:space="preserve">A </w:t>
      </w:r>
      <w:r w:rsidR="00240FA0" w:rsidRPr="000F6D60">
        <w:rPr>
          <w:rFonts w:ascii="Arial" w:hAnsi="Arial" w:cs="Arial"/>
          <w:sz w:val="21"/>
          <w:szCs w:val="21"/>
        </w:rPr>
        <w:t>planner/</w:t>
      </w:r>
      <w:r w:rsidRPr="000F6D60">
        <w:rPr>
          <w:rFonts w:ascii="Arial" w:hAnsi="Arial" w:cs="Arial"/>
          <w:sz w:val="21"/>
          <w:szCs w:val="21"/>
        </w:rPr>
        <w:t>calendar to write course assignments in.</w:t>
      </w:r>
    </w:p>
    <w:p w:rsidR="001E6DE5" w:rsidRPr="000F6D60" w:rsidRDefault="001E6DE5" w:rsidP="00967311">
      <w:pPr>
        <w:rPr>
          <w:rStyle w:val="Gl"/>
          <w:rFonts w:ascii="Arial" w:hAnsi="Arial" w:cs="Arial"/>
          <w:sz w:val="21"/>
          <w:szCs w:val="21"/>
          <w:u w:val="single"/>
        </w:rPr>
      </w:pPr>
    </w:p>
    <w:p w:rsidR="00967311" w:rsidRPr="000F6D60" w:rsidRDefault="00967311" w:rsidP="00967311">
      <w:pPr>
        <w:rPr>
          <w:rStyle w:val="Gl"/>
          <w:rFonts w:ascii="Arial" w:hAnsi="Arial" w:cs="Arial"/>
          <w:sz w:val="21"/>
          <w:szCs w:val="21"/>
          <w:u w:val="single"/>
        </w:rPr>
      </w:pPr>
      <w:r w:rsidRPr="000F6D60">
        <w:rPr>
          <w:rStyle w:val="Gl"/>
          <w:rFonts w:ascii="Arial" w:hAnsi="Arial" w:cs="Arial"/>
          <w:sz w:val="21"/>
          <w:szCs w:val="21"/>
          <w:u w:val="single"/>
        </w:rPr>
        <w:t>Grading</w:t>
      </w:r>
    </w:p>
    <w:p w:rsidR="000B7D22" w:rsidRPr="000F6D60" w:rsidRDefault="000B7D22" w:rsidP="00967311">
      <w:pPr>
        <w:rPr>
          <w:rFonts w:ascii="Arial" w:hAnsi="Arial" w:cs="Arial"/>
          <w:sz w:val="21"/>
          <w:szCs w:val="21"/>
        </w:rPr>
      </w:pPr>
      <w:r w:rsidRPr="000F6D60">
        <w:rPr>
          <w:rFonts w:ascii="Arial" w:hAnsi="Arial" w:cs="Arial"/>
          <w:sz w:val="21"/>
          <w:szCs w:val="21"/>
        </w:rPr>
        <w:t xml:space="preserve">Scale: </w:t>
      </w:r>
    </w:p>
    <w:p w:rsidR="00967311" w:rsidRPr="000F6D60" w:rsidRDefault="00967311" w:rsidP="000B7D22">
      <w:pPr>
        <w:ind w:firstLine="720"/>
        <w:rPr>
          <w:rFonts w:ascii="Arial" w:hAnsi="Arial" w:cs="Arial"/>
          <w:sz w:val="21"/>
          <w:szCs w:val="21"/>
        </w:rPr>
      </w:pPr>
      <w:r w:rsidRPr="000F6D60">
        <w:rPr>
          <w:rFonts w:ascii="Arial" w:hAnsi="Arial" w:cs="Arial"/>
          <w:sz w:val="21"/>
          <w:szCs w:val="21"/>
        </w:rPr>
        <w:t>A = 90-100 points</w:t>
      </w:r>
      <w:r w:rsidRPr="000F6D60">
        <w:rPr>
          <w:rFonts w:ascii="Arial" w:hAnsi="Arial" w:cs="Arial"/>
          <w:sz w:val="21"/>
          <w:szCs w:val="21"/>
        </w:rPr>
        <w:tab/>
      </w:r>
      <w:r w:rsidRPr="000F6D60">
        <w:rPr>
          <w:rFonts w:ascii="Arial" w:hAnsi="Arial" w:cs="Arial"/>
          <w:sz w:val="21"/>
          <w:szCs w:val="21"/>
        </w:rPr>
        <w:tab/>
      </w:r>
    </w:p>
    <w:p w:rsidR="00967311" w:rsidRPr="000F6D60" w:rsidRDefault="00967311" w:rsidP="000B7D22">
      <w:pPr>
        <w:ind w:firstLine="720"/>
        <w:rPr>
          <w:rFonts w:ascii="Arial" w:hAnsi="Arial" w:cs="Arial"/>
          <w:sz w:val="21"/>
          <w:szCs w:val="21"/>
        </w:rPr>
      </w:pPr>
      <w:r w:rsidRPr="000F6D60">
        <w:rPr>
          <w:rFonts w:ascii="Arial" w:hAnsi="Arial" w:cs="Arial"/>
          <w:sz w:val="21"/>
          <w:szCs w:val="21"/>
        </w:rPr>
        <w:t>B = 80-89 points</w:t>
      </w:r>
      <w:r w:rsidRPr="000F6D60">
        <w:rPr>
          <w:rFonts w:ascii="Arial" w:hAnsi="Arial" w:cs="Arial"/>
          <w:sz w:val="21"/>
          <w:szCs w:val="21"/>
        </w:rPr>
        <w:tab/>
      </w:r>
      <w:r w:rsidRPr="000F6D60">
        <w:rPr>
          <w:rFonts w:ascii="Arial" w:hAnsi="Arial" w:cs="Arial"/>
          <w:sz w:val="21"/>
          <w:szCs w:val="21"/>
        </w:rPr>
        <w:tab/>
      </w:r>
    </w:p>
    <w:p w:rsidR="00967311" w:rsidRPr="000F6D60" w:rsidRDefault="00967311" w:rsidP="000B7D22">
      <w:pPr>
        <w:ind w:firstLine="720"/>
        <w:rPr>
          <w:rFonts w:ascii="Arial" w:hAnsi="Arial" w:cs="Arial"/>
          <w:sz w:val="21"/>
          <w:szCs w:val="21"/>
        </w:rPr>
      </w:pPr>
      <w:r w:rsidRPr="000F6D60">
        <w:rPr>
          <w:rFonts w:ascii="Arial" w:hAnsi="Arial" w:cs="Arial"/>
          <w:sz w:val="21"/>
          <w:szCs w:val="21"/>
        </w:rPr>
        <w:t>C = 70-79 points</w:t>
      </w:r>
      <w:r w:rsidRPr="000F6D60">
        <w:rPr>
          <w:rFonts w:ascii="Arial" w:hAnsi="Arial" w:cs="Arial"/>
          <w:sz w:val="21"/>
          <w:szCs w:val="21"/>
        </w:rPr>
        <w:tab/>
      </w:r>
      <w:r w:rsidRPr="000F6D60">
        <w:rPr>
          <w:rFonts w:ascii="Arial" w:hAnsi="Arial" w:cs="Arial"/>
          <w:sz w:val="21"/>
          <w:szCs w:val="21"/>
        </w:rPr>
        <w:tab/>
      </w:r>
    </w:p>
    <w:p w:rsidR="000B7D22" w:rsidRPr="000F6D60" w:rsidRDefault="00967311" w:rsidP="000B7D22">
      <w:pPr>
        <w:ind w:left="720"/>
        <w:rPr>
          <w:rFonts w:ascii="Arial" w:hAnsi="Arial" w:cs="Arial"/>
          <w:sz w:val="21"/>
          <w:szCs w:val="21"/>
        </w:rPr>
      </w:pPr>
      <w:r w:rsidRPr="000F6D60">
        <w:rPr>
          <w:rFonts w:ascii="Arial" w:hAnsi="Arial" w:cs="Arial"/>
          <w:sz w:val="21"/>
          <w:szCs w:val="21"/>
        </w:rPr>
        <w:t>D = 60-69 points</w:t>
      </w:r>
      <w:r w:rsidRPr="000F6D60">
        <w:rPr>
          <w:rFonts w:ascii="Arial" w:hAnsi="Arial" w:cs="Arial"/>
          <w:sz w:val="21"/>
          <w:szCs w:val="21"/>
        </w:rPr>
        <w:tab/>
      </w:r>
      <w:r w:rsidRPr="000F6D60">
        <w:rPr>
          <w:rFonts w:ascii="Arial" w:hAnsi="Arial" w:cs="Arial"/>
          <w:sz w:val="21"/>
          <w:szCs w:val="21"/>
        </w:rPr>
        <w:br/>
        <w:t>F = 59 points or below</w:t>
      </w:r>
    </w:p>
    <w:p w:rsidR="007037E8" w:rsidRPr="000F6D60" w:rsidRDefault="007037E8" w:rsidP="000B7D22">
      <w:pPr>
        <w:rPr>
          <w:rFonts w:ascii="Arial" w:hAnsi="Arial" w:cs="Arial"/>
          <w:sz w:val="21"/>
          <w:szCs w:val="21"/>
        </w:rPr>
      </w:pPr>
    </w:p>
    <w:p w:rsidR="00702DAC" w:rsidRPr="000F6D60" w:rsidRDefault="00702DAC" w:rsidP="00702DAC">
      <w:pPr>
        <w:rPr>
          <w:rFonts w:ascii="Arial" w:hAnsi="Arial" w:cs="Arial"/>
          <w:sz w:val="21"/>
          <w:szCs w:val="21"/>
          <w:lang w:val="fr-BE"/>
        </w:rPr>
      </w:pPr>
      <w:r w:rsidRPr="000F6D60">
        <w:rPr>
          <w:rFonts w:ascii="Arial" w:hAnsi="Arial" w:cs="Arial"/>
          <w:sz w:val="21"/>
          <w:szCs w:val="21"/>
          <w:lang w:val="fr-BE"/>
        </w:rPr>
        <w:t xml:space="preserve">Possible Points: 100 </w:t>
      </w:r>
    </w:p>
    <w:tbl>
      <w:tblPr>
        <w:tblW w:w="0" w:type="auto"/>
        <w:tblInd w:w="720" w:type="dxa"/>
        <w:tblBorders>
          <w:insideH w:val="single" w:sz="4" w:space="0" w:color="auto"/>
        </w:tblBorders>
        <w:tblLook w:val="04A0" w:firstRow="1" w:lastRow="0" w:firstColumn="1" w:lastColumn="0" w:noHBand="0" w:noVBand="1"/>
      </w:tblPr>
      <w:tblGrid>
        <w:gridCol w:w="2877"/>
        <w:gridCol w:w="3612"/>
      </w:tblGrid>
      <w:tr w:rsidR="00702DAC" w:rsidRPr="000F6D60" w:rsidTr="000F3680">
        <w:tc>
          <w:tcPr>
            <w:tcW w:w="0" w:type="auto"/>
          </w:tcPr>
          <w:p w:rsidR="00702DAC" w:rsidRPr="000F6D60" w:rsidRDefault="00702DAC" w:rsidP="000F3680">
            <w:pPr>
              <w:rPr>
                <w:rFonts w:ascii="Arial" w:hAnsi="Arial" w:cs="Arial"/>
                <w:sz w:val="21"/>
                <w:szCs w:val="21"/>
                <w:lang w:val="fr-BE"/>
              </w:rPr>
            </w:pPr>
            <w:r w:rsidRPr="000F6D60">
              <w:rPr>
                <w:rFonts w:ascii="Arial" w:hAnsi="Arial" w:cs="Arial"/>
                <w:sz w:val="21"/>
                <w:szCs w:val="21"/>
                <w:lang w:val="fr-BE"/>
              </w:rPr>
              <w:t>Participation :</w:t>
            </w:r>
          </w:p>
        </w:tc>
        <w:tc>
          <w:tcPr>
            <w:tcW w:w="0" w:type="auto"/>
          </w:tcPr>
          <w:p w:rsidR="00702DAC" w:rsidRPr="000F6D60" w:rsidRDefault="00D67DEB" w:rsidP="00D67DEB">
            <w:pPr>
              <w:rPr>
                <w:rFonts w:ascii="Arial" w:hAnsi="Arial" w:cs="Arial"/>
                <w:sz w:val="21"/>
                <w:szCs w:val="21"/>
                <w:lang w:val="fr-BE"/>
              </w:rPr>
            </w:pPr>
            <w:r>
              <w:rPr>
                <w:rFonts w:ascii="Arial" w:hAnsi="Arial" w:cs="Arial"/>
                <w:sz w:val="21"/>
                <w:szCs w:val="21"/>
                <w:lang w:val="fr-BE"/>
              </w:rPr>
              <w:t>TO BE DECIDED AFTER MEETING</w:t>
            </w:r>
          </w:p>
        </w:tc>
      </w:tr>
      <w:tr w:rsidR="00702DAC" w:rsidRPr="000F6D60" w:rsidTr="000F3680">
        <w:tc>
          <w:tcPr>
            <w:tcW w:w="0" w:type="auto"/>
          </w:tcPr>
          <w:p w:rsidR="00702DAC" w:rsidRPr="000F6D60" w:rsidRDefault="00702DAC" w:rsidP="00D67DEB">
            <w:pPr>
              <w:rPr>
                <w:rFonts w:ascii="Arial" w:hAnsi="Arial" w:cs="Arial"/>
                <w:sz w:val="21"/>
                <w:szCs w:val="21"/>
                <w:lang w:val="fr-BE"/>
              </w:rPr>
            </w:pPr>
            <w:r w:rsidRPr="000F6D60">
              <w:rPr>
                <w:rFonts w:ascii="Arial" w:hAnsi="Arial" w:cs="Arial"/>
                <w:sz w:val="21"/>
                <w:szCs w:val="21"/>
                <w:lang w:val="fr-BE"/>
              </w:rPr>
              <w:t xml:space="preserve">Daily </w:t>
            </w:r>
            <w:proofErr w:type="spellStart"/>
            <w:r w:rsidRPr="000F6D60">
              <w:rPr>
                <w:rFonts w:ascii="Arial" w:hAnsi="Arial" w:cs="Arial"/>
                <w:sz w:val="21"/>
                <w:szCs w:val="21"/>
                <w:lang w:val="fr-BE"/>
              </w:rPr>
              <w:t>work</w:t>
            </w:r>
            <w:proofErr w:type="spellEnd"/>
            <w:r w:rsidRPr="000F6D60">
              <w:rPr>
                <w:rFonts w:ascii="Arial" w:hAnsi="Arial" w:cs="Arial"/>
                <w:sz w:val="21"/>
                <w:szCs w:val="21"/>
                <w:lang w:val="fr-BE"/>
              </w:rPr>
              <w:t xml:space="preserve"> and </w:t>
            </w:r>
            <w:r w:rsidR="00D67DEB">
              <w:rPr>
                <w:rFonts w:ascii="Arial" w:hAnsi="Arial" w:cs="Arial"/>
                <w:sz w:val="21"/>
                <w:szCs w:val="21"/>
                <w:lang w:val="fr-BE"/>
              </w:rPr>
              <w:t>Visa Exams</w:t>
            </w:r>
            <w:r w:rsidRPr="000F6D60">
              <w:rPr>
                <w:rFonts w:ascii="Arial" w:hAnsi="Arial" w:cs="Arial"/>
                <w:sz w:val="21"/>
                <w:szCs w:val="21"/>
                <w:lang w:val="fr-BE"/>
              </w:rPr>
              <w:t> :</w:t>
            </w:r>
          </w:p>
        </w:tc>
        <w:tc>
          <w:tcPr>
            <w:tcW w:w="0" w:type="auto"/>
          </w:tcPr>
          <w:p w:rsidR="00702DAC" w:rsidRPr="000F6D60" w:rsidRDefault="00D67DEB" w:rsidP="000F3680">
            <w:pPr>
              <w:rPr>
                <w:rFonts w:ascii="Arial" w:hAnsi="Arial" w:cs="Arial"/>
                <w:sz w:val="21"/>
                <w:szCs w:val="21"/>
                <w:lang w:val="fr-BE"/>
              </w:rPr>
            </w:pPr>
            <w:r>
              <w:rPr>
                <w:rFonts w:ascii="Arial" w:hAnsi="Arial" w:cs="Arial"/>
                <w:sz w:val="21"/>
                <w:szCs w:val="21"/>
                <w:lang w:val="fr-BE"/>
              </w:rPr>
              <w:t xml:space="preserve">TOBE </w:t>
            </w:r>
            <w:r w:rsidRPr="00D67DEB">
              <w:rPr>
                <w:rFonts w:ascii="Arial" w:hAnsi="Arial" w:cs="Arial"/>
                <w:sz w:val="21"/>
                <w:szCs w:val="21"/>
                <w:lang w:val="fr-BE"/>
              </w:rPr>
              <w:t>DECIDED AFTER MEETING</w:t>
            </w:r>
          </w:p>
        </w:tc>
      </w:tr>
      <w:tr w:rsidR="00702DAC" w:rsidRPr="000F6D60" w:rsidTr="000F3680">
        <w:tc>
          <w:tcPr>
            <w:tcW w:w="0" w:type="auto"/>
          </w:tcPr>
          <w:p w:rsidR="00702DAC" w:rsidRPr="000F6D60" w:rsidRDefault="00D67DEB" w:rsidP="000F3680">
            <w:pPr>
              <w:rPr>
                <w:rFonts w:ascii="Arial" w:hAnsi="Arial" w:cs="Arial"/>
                <w:sz w:val="21"/>
                <w:szCs w:val="21"/>
                <w:lang w:val="fr-BE"/>
              </w:rPr>
            </w:pPr>
            <w:r>
              <w:rPr>
                <w:rFonts w:ascii="Arial" w:hAnsi="Arial" w:cs="Arial"/>
                <w:sz w:val="21"/>
                <w:szCs w:val="21"/>
                <w:lang w:val="fr-BE"/>
              </w:rPr>
              <w:t>Portfolio</w:t>
            </w:r>
          </w:p>
        </w:tc>
        <w:tc>
          <w:tcPr>
            <w:tcW w:w="0" w:type="auto"/>
          </w:tcPr>
          <w:p w:rsidR="00702DAC" w:rsidRPr="000F6D60" w:rsidRDefault="00D67DEB" w:rsidP="000F3680">
            <w:pPr>
              <w:rPr>
                <w:rFonts w:ascii="Arial" w:hAnsi="Arial" w:cs="Arial"/>
                <w:sz w:val="21"/>
                <w:szCs w:val="21"/>
                <w:lang w:val="fr-BE"/>
              </w:rPr>
            </w:pPr>
            <w:r w:rsidRPr="00D67DEB">
              <w:rPr>
                <w:rFonts w:ascii="Arial" w:hAnsi="Arial" w:cs="Arial"/>
                <w:sz w:val="21"/>
                <w:szCs w:val="21"/>
                <w:lang w:val="fr-BE"/>
              </w:rPr>
              <w:t>TOBE DECIDED AFTER MEETING</w:t>
            </w:r>
          </w:p>
        </w:tc>
      </w:tr>
      <w:tr w:rsidR="00702DAC" w:rsidRPr="000F6D60" w:rsidTr="000F3680">
        <w:tc>
          <w:tcPr>
            <w:tcW w:w="0" w:type="auto"/>
          </w:tcPr>
          <w:p w:rsidR="00702DAC" w:rsidRPr="000F6D60" w:rsidRDefault="00702DAC" w:rsidP="000F3680">
            <w:pPr>
              <w:rPr>
                <w:rFonts w:ascii="Arial" w:hAnsi="Arial" w:cs="Arial"/>
                <w:sz w:val="21"/>
                <w:szCs w:val="21"/>
                <w:lang w:val="fr-BE"/>
              </w:rPr>
            </w:pPr>
          </w:p>
        </w:tc>
        <w:tc>
          <w:tcPr>
            <w:tcW w:w="0" w:type="auto"/>
          </w:tcPr>
          <w:p w:rsidR="00702DAC" w:rsidRPr="000F6D60" w:rsidRDefault="00702DAC" w:rsidP="000F3680">
            <w:pPr>
              <w:rPr>
                <w:rFonts w:ascii="Arial" w:hAnsi="Arial" w:cs="Arial"/>
                <w:sz w:val="21"/>
                <w:szCs w:val="21"/>
                <w:lang w:val="fr-BE"/>
              </w:rPr>
            </w:pPr>
          </w:p>
        </w:tc>
      </w:tr>
    </w:tbl>
    <w:p w:rsidR="00667E5A" w:rsidRPr="000F6D60" w:rsidRDefault="00667E5A" w:rsidP="00E043E7">
      <w:pPr>
        <w:rPr>
          <w:rFonts w:ascii="Arial" w:hAnsi="Arial" w:cs="Arial"/>
          <w:b/>
          <w:sz w:val="21"/>
          <w:szCs w:val="21"/>
          <w:u w:val="single"/>
        </w:rPr>
      </w:pPr>
    </w:p>
    <w:p w:rsidR="00D67DEB" w:rsidRDefault="006A7282" w:rsidP="00D67DEB">
      <w:pPr>
        <w:rPr>
          <w:rFonts w:ascii="Arial" w:hAnsi="Arial" w:cs="Arial"/>
          <w:b/>
          <w:sz w:val="21"/>
          <w:szCs w:val="21"/>
          <w:u w:val="single"/>
        </w:rPr>
      </w:pPr>
      <w:r w:rsidRPr="000F6D60">
        <w:rPr>
          <w:rFonts w:ascii="Arial" w:hAnsi="Arial" w:cs="Arial"/>
          <w:b/>
          <w:sz w:val="21"/>
          <w:szCs w:val="21"/>
          <w:u w:val="single"/>
        </w:rPr>
        <w:t>Assignment Descriptions</w:t>
      </w:r>
    </w:p>
    <w:p w:rsidR="00D67DEB" w:rsidRDefault="00D67DEB" w:rsidP="00D67DEB">
      <w:pPr>
        <w:rPr>
          <w:rFonts w:ascii="Arial" w:hAnsi="Arial" w:cs="Arial"/>
          <w:b/>
          <w:sz w:val="21"/>
          <w:szCs w:val="21"/>
          <w:u w:val="single"/>
        </w:rPr>
      </w:pPr>
    </w:p>
    <w:p w:rsidR="00D67DEB" w:rsidRDefault="00D67DEB" w:rsidP="00D67DEB">
      <w:pPr>
        <w:rPr>
          <w:rFonts w:ascii="Arial" w:hAnsi="Arial" w:cs="Arial"/>
          <w:b/>
          <w:sz w:val="21"/>
          <w:szCs w:val="21"/>
          <w:u w:val="single"/>
        </w:rPr>
      </w:pPr>
    </w:p>
    <w:p w:rsidR="007F7C64" w:rsidRPr="00D67DEB" w:rsidRDefault="007F7C64" w:rsidP="00D67DEB">
      <w:pPr>
        <w:ind w:left="1440"/>
        <w:rPr>
          <w:rFonts w:ascii="Arial" w:hAnsi="Arial" w:cs="Arial"/>
          <w:b/>
          <w:sz w:val="21"/>
          <w:szCs w:val="21"/>
          <w:u w:val="single"/>
        </w:rPr>
      </w:pPr>
      <w:r w:rsidRPr="000F6D60">
        <w:rPr>
          <w:rFonts w:ascii="Arial" w:hAnsi="Arial" w:cs="Arial"/>
          <w:sz w:val="21"/>
          <w:szCs w:val="21"/>
        </w:rPr>
        <w:t xml:space="preserve">PARTICIPATION: You are expected to </w:t>
      </w:r>
      <w:r w:rsidR="00F43DAE" w:rsidRPr="000F6D60">
        <w:rPr>
          <w:rFonts w:ascii="Arial" w:hAnsi="Arial" w:cs="Arial"/>
          <w:sz w:val="21"/>
          <w:szCs w:val="21"/>
        </w:rPr>
        <w:t>come to class on time and prepared to participate.  Each day you will receive 10 points for coming to class on time and participating in the activities.  If you are tardy you will lose 5 points.  If you are absent you will lose all 10 points for that day.</w:t>
      </w:r>
    </w:p>
    <w:p w:rsidR="00F43DAE" w:rsidRPr="000F6D60" w:rsidRDefault="00F43DAE" w:rsidP="00F43DAE">
      <w:pPr>
        <w:ind w:left="720" w:hanging="720"/>
        <w:rPr>
          <w:rFonts w:ascii="Arial" w:hAnsi="Arial" w:cs="Arial"/>
          <w:sz w:val="21"/>
          <w:szCs w:val="21"/>
        </w:rPr>
      </w:pPr>
    </w:p>
    <w:p w:rsidR="00F43DAE" w:rsidRPr="000F6D60" w:rsidRDefault="00F43DAE" w:rsidP="00D67DEB">
      <w:pPr>
        <w:ind w:left="1440"/>
        <w:rPr>
          <w:rFonts w:ascii="Arial" w:hAnsi="Arial" w:cs="Arial"/>
          <w:sz w:val="21"/>
          <w:szCs w:val="21"/>
        </w:rPr>
      </w:pPr>
      <w:r w:rsidRPr="000F6D60">
        <w:rPr>
          <w:rFonts w:ascii="Arial" w:hAnsi="Arial" w:cs="Arial"/>
          <w:sz w:val="21"/>
          <w:szCs w:val="21"/>
        </w:rPr>
        <w:t xml:space="preserve">DAILY WORK AND </w:t>
      </w:r>
      <w:r w:rsidR="00D67DEB">
        <w:rPr>
          <w:rFonts w:ascii="Arial" w:hAnsi="Arial" w:cs="Arial"/>
          <w:sz w:val="21"/>
          <w:szCs w:val="21"/>
        </w:rPr>
        <w:t>VISA EXAMS</w:t>
      </w:r>
      <w:r w:rsidR="00B75C4B" w:rsidRPr="000F6D60">
        <w:rPr>
          <w:rFonts w:ascii="Arial" w:hAnsi="Arial" w:cs="Arial"/>
          <w:sz w:val="21"/>
          <w:szCs w:val="21"/>
        </w:rPr>
        <w:t>:</w:t>
      </w:r>
      <w:r w:rsidRPr="000F6D60">
        <w:rPr>
          <w:rFonts w:ascii="Arial" w:hAnsi="Arial" w:cs="Arial"/>
          <w:sz w:val="21"/>
          <w:szCs w:val="21"/>
        </w:rPr>
        <w:t xml:space="preserve"> </w:t>
      </w:r>
      <w:r w:rsidR="003F7A2F" w:rsidRPr="000F6D60">
        <w:rPr>
          <w:rFonts w:ascii="Arial" w:hAnsi="Arial" w:cs="Arial"/>
          <w:sz w:val="21"/>
          <w:szCs w:val="21"/>
        </w:rPr>
        <w:t xml:space="preserve">Daily work includes all in-class assignments that you will complete during class.  </w:t>
      </w:r>
      <w:r w:rsidRPr="000F6D60">
        <w:rPr>
          <w:rFonts w:ascii="Arial" w:hAnsi="Arial" w:cs="Arial"/>
          <w:sz w:val="21"/>
          <w:szCs w:val="21"/>
        </w:rPr>
        <w:t xml:space="preserve">Quizzes will be given on the content of the lectures and of the assigned readings. Take careful notes during lectures and during reading to achieve high scores. </w:t>
      </w:r>
    </w:p>
    <w:p w:rsidR="00D67DEB" w:rsidRDefault="00B75C4B" w:rsidP="00B75C4B">
      <w:pPr>
        <w:ind w:left="1440" w:hanging="1440"/>
        <w:rPr>
          <w:rFonts w:ascii="Arial" w:hAnsi="Arial" w:cs="Arial"/>
          <w:sz w:val="21"/>
          <w:szCs w:val="21"/>
        </w:rPr>
      </w:pPr>
      <w:r w:rsidRPr="000F6D60">
        <w:rPr>
          <w:rFonts w:ascii="Arial" w:hAnsi="Arial" w:cs="Arial"/>
          <w:sz w:val="21"/>
          <w:szCs w:val="21"/>
        </w:rPr>
        <w:lastRenderedPageBreak/>
        <w:tab/>
      </w:r>
    </w:p>
    <w:p w:rsidR="00B75C4B" w:rsidRPr="000F6D60" w:rsidRDefault="00D67DEB" w:rsidP="00D67DEB">
      <w:pPr>
        <w:ind w:left="1440"/>
        <w:rPr>
          <w:rFonts w:ascii="Arial" w:hAnsi="Arial" w:cs="Arial"/>
          <w:sz w:val="21"/>
          <w:szCs w:val="21"/>
        </w:rPr>
      </w:pPr>
      <w:r>
        <w:rPr>
          <w:rFonts w:ascii="Arial" w:hAnsi="Arial" w:cs="Arial"/>
          <w:sz w:val="21"/>
          <w:szCs w:val="21"/>
        </w:rPr>
        <w:t>PORTFOLIO</w:t>
      </w:r>
      <w:r w:rsidR="00DF6570">
        <w:rPr>
          <w:rFonts w:ascii="Arial" w:hAnsi="Arial" w:cs="Arial"/>
          <w:sz w:val="21"/>
          <w:szCs w:val="21"/>
        </w:rPr>
        <w:t>: Students are expected to collect all written work (with all drafts and corrections</w:t>
      </w:r>
      <w:proofErr w:type="gramStart"/>
      <w:r w:rsidR="00DF6570">
        <w:rPr>
          <w:rFonts w:ascii="Arial" w:hAnsi="Arial" w:cs="Arial"/>
          <w:sz w:val="21"/>
          <w:szCs w:val="21"/>
        </w:rPr>
        <w:t>)  prepared</w:t>
      </w:r>
      <w:proofErr w:type="gramEnd"/>
      <w:r w:rsidR="00DF6570">
        <w:rPr>
          <w:rFonts w:ascii="Arial" w:hAnsi="Arial" w:cs="Arial"/>
          <w:sz w:val="21"/>
          <w:szCs w:val="21"/>
        </w:rPr>
        <w:t xml:space="preserve"> in class in a portfolio. Portfolios are going to be submitted at the end of the semester. </w:t>
      </w:r>
    </w:p>
    <w:p w:rsidR="00F43DAE" w:rsidRPr="000F6D60" w:rsidRDefault="00F43DAE" w:rsidP="007F7C64">
      <w:pPr>
        <w:ind w:left="1440" w:hanging="1440"/>
        <w:rPr>
          <w:rFonts w:ascii="Arial" w:hAnsi="Arial" w:cs="Arial"/>
          <w:sz w:val="21"/>
          <w:szCs w:val="21"/>
        </w:rPr>
      </w:pPr>
    </w:p>
    <w:p w:rsidR="006A7282" w:rsidRPr="000F6D60" w:rsidRDefault="006A7282" w:rsidP="00E043E7">
      <w:pPr>
        <w:rPr>
          <w:rFonts w:ascii="Arial" w:hAnsi="Arial" w:cs="Arial"/>
          <w:sz w:val="21"/>
          <w:szCs w:val="21"/>
        </w:rPr>
      </w:pPr>
    </w:p>
    <w:p w:rsidR="00A52B4A" w:rsidRPr="000F6D60" w:rsidRDefault="00A52B4A" w:rsidP="00E043E7">
      <w:pPr>
        <w:rPr>
          <w:rFonts w:ascii="Arial" w:hAnsi="Arial" w:cs="Arial"/>
          <w:b/>
          <w:sz w:val="21"/>
          <w:szCs w:val="21"/>
          <w:u w:val="single"/>
        </w:rPr>
      </w:pPr>
      <w:r w:rsidRPr="000F6D60">
        <w:rPr>
          <w:rFonts w:ascii="Arial" w:hAnsi="Arial" w:cs="Arial"/>
          <w:b/>
          <w:sz w:val="21"/>
          <w:szCs w:val="21"/>
          <w:u w:val="single"/>
        </w:rPr>
        <w:t>Class Policies</w:t>
      </w:r>
    </w:p>
    <w:p w:rsidR="0000384B" w:rsidRPr="000F6D60" w:rsidRDefault="0000384B" w:rsidP="0000384B">
      <w:pPr>
        <w:rPr>
          <w:rFonts w:ascii="Arial" w:hAnsi="Arial" w:cs="Arial"/>
          <w:sz w:val="21"/>
          <w:szCs w:val="21"/>
        </w:rPr>
      </w:pPr>
      <w:r w:rsidRPr="000F6D60">
        <w:rPr>
          <w:rFonts w:ascii="Arial" w:hAnsi="Arial" w:cs="Arial"/>
          <w:sz w:val="21"/>
          <w:szCs w:val="21"/>
          <w:u w:val="single"/>
        </w:rPr>
        <w:t>Electronic Devices</w:t>
      </w:r>
      <w:r w:rsidRPr="000F6D60">
        <w:rPr>
          <w:rFonts w:ascii="Arial" w:hAnsi="Arial" w:cs="Arial"/>
          <w:sz w:val="21"/>
          <w:szCs w:val="21"/>
        </w:rPr>
        <w:t>:</w:t>
      </w:r>
    </w:p>
    <w:p w:rsidR="0000384B" w:rsidRPr="000F6D60" w:rsidRDefault="0000384B" w:rsidP="0000384B">
      <w:pPr>
        <w:rPr>
          <w:rFonts w:ascii="Arial" w:hAnsi="Arial" w:cs="Arial"/>
          <w:sz w:val="21"/>
          <w:szCs w:val="21"/>
        </w:rPr>
      </w:pPr>
    </w:p>
    <w:p w:rsidR="0000384B" w:rsidRPr="000F6D60" w:rsidRDefault="0000384B" w:rsidP="0000384B">
      <w:pPr>
        <w:rPr>
          <w:rFonts w:ascii="Arial" w:hAnsi="Arial" w:cs="Arial"/>
          <w:sz w:val="21"/>
          <w:szCs w:val="21"/>
        </w:rPr>
      </w:pPr>
      <w:r w:rsidRPr="000F6D60">
        <w:rPr>
          <w:rFonts w:ascii="Arial" w:hAnsi="Arial" w:cs="Arial"/>
          <w:sz w:val="21"/>
          <w:szCs w:val="21"/>
        </w:rPr>
        <w:t>No electronic devices are allowed in class.  This includes, but is not limited to, computers, cell phones, electronic translators, iPods and mp3 players.  You will receive one warning for using any of these types of devices.  If you use any of these devices again, you will be asked to leave class and will be marked absent for the day.</w:t>
      </w:r>
    </w:p>
    <w:p w:rsidR="0000384B" w:rsidRPr="000F6D60" w:rsidRDefault="0000384B" w:rsidP="0000384B">
      <w:pPr>
        <w:rPr>
          <w:rFonts w:ascii="Arial" w:hAnsi="Arial" w:cs="Arial"/>
          <w:sz w:val="21"/>
          <w:szCs w:val="21"/>
        </w:rPr>
      </w:pPr>
    </w:p>
    <w:p w:rsidR="0000384B" w:rsidRPr="000F6D60" w:rsidRDefault="0000384B" w:rsidP="0000384B">
      <w:pPr>
        <w:rPr>
          <w:rFonts w:ascii="Arial" w:hAnsi="Arial" w:cs="Arial"/>
          <w:sz w:val="21"/>
          <w:szCs w:val="21"/>
        </w:rPr>
      </w:pPr>
      <w:r w:rsidRPr="000F6D60">
        <w:rPr>
          <w:rFonts w:ascii="Arial" w:hAnsi="Arial" w:cs="Arial"/>
          <w:sz w:val="21"/>
          <w:szCs w:val="21"/>
          <w:u w:val="single"/>
        </w:rPr>
        <w:t>Attendance</w:t>
      </w:r>
      <w:r w:rsidRPr="000F6D60">
        <w:rPr>
          <w:rFonts w:ascii="Arial" w:hAnsi="Arial" w:cs="Arial"/>
          <w:sz w:val="21"/>
          <w:szCs w:val="21"/>
        </w:rPr>
        <w:t>:</w:t>
      </w:r>
    </w:p>
    <w:p w:rsidR="0000384B" w:rsidRPr="000F6D60" w:rsidRDefault="0000384B" w:rsidP="0000384B">
      <w:pPr>
        <w:rPr>
          <w:rFonts w:ascii="Arial" w:hAnsi="Arial" w:cs="Arial"/>
          <w:sz w:val="21"/>
          <w:szCs w:val="21"/>
        </w:rPr>
      </w:pPr>
    </w:p>
    <w:p w:rsidR="0000384B" w:rsidRPr="000F6D60" w:rsidRDefault="0000384B" w:rsidP="0000384B">
      <w:pPr>
        <w:pStyle w:val="ListeParagraf"/>
        <w:numPr>
          <w:ilvl w:val="0"/>
          <w:numId w:val="11"/>
        </w:numPr>
        <w:rPr>
          <w:rFonts w:ascii="Arial" w:hAnsi="Arial" w:cs="Arial"/>
          <w:sz w:val="21"/>
          <w:szCs w:val="21"/>
        </w:rPr>
      </w:pPr>
      <w:r w:rsidRPr="000F6D60">
        <w:rPr>
          <w:rFonts w:ascii="Arial" w:hAnsi="Arial" w:cs="Arial"/>
          <w:sz w:val="21"/>
          <w:szCs w:val="21"/>
        </w:rPr>
        <w:t>If you are not present when class begins</w:t>
      </w:r>
      <w:r w:rsidR="00486821" w:rsidRPr="000F6D60">
        <w:rPr>
          <w:rFonts w:ascii="Arial" w:hAnsi="Arial" w:cs="Arial"/>
          <w:sz w:val="21"/>
          <w:szCs w:val="21"/>
        </w:rPr>
        <w:t xml:space="preserve"> or are late from the break</w:t>
      </w:r>
      <w:r w:rsidRPr="000F6D60">
        <w:rPr>
          <w:rFonts w:ascii="Arial" w:hAnsi="Arial" w:cs="Arial"/>
          <w:sz w:val="21"/>
          <w:szCs w:val="21"/>
        </w:rPr>
        <w:t>,</w:t>
      </w:r>
      <w:r w:rsidR="00761F8F" w:rsidRPr="000F6D60">
        <w:rPr>
          <w:rFonts w:ascii="Arial" w:hAnsi="Arial" w:cs="Arial"/>
          <w:sz w:val="21"/>
          <w:szCs w:val="21"/>
        </w:rPr>
        <w:t xml:space="preserve"> then you will be marked “tardy</w:t>
      </w:r>
      <w:r w:rsidRPr="000F6D60">
        <w:rPr>
          <w:rFonts w:ascii="Arial" w:hAnsi="Arial" w:cs="Arial"/>
          <w:sz w:val="21"/>
          <w:szCs w:val="21"/>
        </w:rPr>
        <w:t>”</w:t>
      </w:r>
      <w:r w:rsidR="00761F8F" w:rsidRPr="000F6D60">
        <w:rPr>
          <w:rFonts w:ascii="Arial" w:hAnsi="Arial" w:cs="Arial"/>
          <w:sz w:val="21"/>
          <w:szCs w:val="21"/>
        </w:rPr>
        <w:t xml:space="preserve"> and lose 5 participation points.</w:t>
      </w:r>
      <w:r w:rsidRPr="000F6D60">
        <w:rPr>
          <w:rFonts w:ascii="Arial" w:hAnsi="Arial" w:cs="Arial"/>
          <w:sz w:val="21"/>
          <w:szCs w:val="21"/>
        </w:rPr>
        <w:t xml:space="preserve">  </w:t>
      </w:r>
    </w:p>
    <w:p w:rsidR="0000384B" w:rsidRPr="000F6D60" w:rsidRDefault="00486821" w:rsidP="0000384B">
      <w:pPr>
        <w:pStyle w:val="ListeParagraf"/>
        <w:numPr>
          <w:ilvl w:val="0"/>
          <w:numId w:val="11"/>
        </w:numPr>
        <w:rPr>
          <w:rFonts w:ascii="Arial" w:hAnsi="Arial" w:cs="Arial"/>
          <w:sz w:val="21"/>
          <w:szCs w:val="21"/>
        </w:rPr>
      </w:pPr>
      <w:r w:rsidRPr="000F6D60">
        <w:rPr>
          <w:rFonts w:ascii="Arial" w:hAnsi="Arial" w:cs="Arial"/>
          <w:sz w:val="21"/>
          <w:szCs w:val="21"/>
        </w:rPr>
        <w:t>If you miss mor</w:t>
      </w:r>
      <w:r w:rsidR="007C0A58" w:rsidRPr="000F6D60">
        <w:rPr>
          <w:rFonts w:ascii="Arial" w:hAnsi="Arial" w:cs="Arial"/>
          <w:sz w:val="21"/>
          <w:szCs w:val="21"/>
        </w:rPr>
        <w:t>e than 3</w:t>
      </w:r>
      <w:r w:rsidRPr="000F6D60">
        <w:rPr>
          <w:rFonts w:ascii="Arial" w:hAnsi="Arial" w:cs="Arial"/>
          <w:sz w:val="21"/>
          <w:szCs w:val="21"/>
        </w:rPr>
        <w:t>0</w:t>
      </w:r>
      <w:r w:rsidR="0000384B" w:rsidRPr="000F6D60">
        <w:rPr>
          <w:rFonts w:ascii="Arial" w:hAnsi="Arial" w:cs="Arial"/>
          <w:sz w:val="21"/>
          <w:szCs w:val="21"/>
        </w:rPr>
        <w:t xml:space="preserve"> minutes of any cl</w:t>
      </w:r>
      <w:r w:rsidR="00761F8F" w:rsidRPr="000F6D60">
        <w:rPr>
          <w:rFonts w:ascii="Arial" w:hAnsi="Arial" w:cs="Arial"/>
          <w:sz w:val="21"/>
          <w:szCs w:val="21"/>
        </w:rPr>
        <w:t>ass, you will be marked “absent</w:t>
      </w:r>
      <w:r w:rsidR="0000384B" w:rsidRPr="000F6D60">
        <w:rPr>
          <w:rFonts w:ascii="Arial" w:hAnsi="Arial" w:cs="Arial"/>
          <w:sz w:val="21"/>
          <w:szCs w:val="21"/>
        </w:rPr>
        <w:t>”</w:t>
      </w:r>
      <w:r w:rsidR="00761F8F" w:rsidRPr="000F6D60">
        <w:rPr>
          <w:rFonts w:ascii="Arial" w:hAnsi="Arial" w:cs="Arial"/>
          <w:sz w:val="21"/>
          <w:szCs w:val="21"/>
        </w:rPr>
        <w:t xml:space="preserve"> and will lose 10 participation points.</w:t>
      </w:r>
      <w:r w:rsidR="0000384B" w:rsidRPr="000F6D60">
        <w:rPr>
          <w:rFonts w:ascii="Arial" w:hAnsi="Arial" w:cs="Arial"/>
          <w:sz w:val="21"/>
          <w:szCs w:val="21"/>
        </w:rPr>
        <w:t xml:space="preserve"> </w:t>
      </w:r>
    </w:p>
    <w:p w:rsidR="00167A35" w:rsidRPr="000F6D60" w:rsidRDefault="00167A35" w:rsidP="00167A35">
      <w:pPr>
        <w:pStyle w:val="ListeParagraf"/>
        <w:numPr>
          <w:ilvl w:val="0"/>
          <w:numId w:val="11"/>
        </w:numPr>
        <w:rPr>
          <w:rFonts w:ascii="Arial" w:hAnsi="Arial" w:cs="Arial"/>
          <w:sz w:val="21"/>
          <w:szCs w:val="21"/>
        </w:rPr>
      </w:pPr>
      <w:r w:rsidRPr="000F6D60">
        <w:rPr>
          <w:rFonts w:ascii="Arial" w:hAnsi="Arial" w:cs="Arial"/>
          <w:sz w:val="21"/>
          <w:szCs w:val="21"/>
        </w:rPr>
        <w:t>There are NO excused absences.  Please see the Make-up Work Policy below.</w:t>
      </w:r>
    </w:p>
    <w:p w:rsidR="0000384B" w:rsidRPr="000F6D60" w:rsidRDefault="0000384B" w:rsidP="0000384B">
      <w:pPr>
        <w:rPr>
          <w:rFonts w:ascii="Arial" w:hAnsi="Arial" w:cs="Arial"/>
          <w:sz w:val="21"/>
          <w:szCs w:val="21"/>
        </w:rPr>
      </w:pPr>
    </w:p>
    <w:p w:rsidR="0000384B" w:rsidRPr="000F6D60" w:rsidRDefault="0000384B" w:rsidP="0000384B">
      <w:pPr>
        <w:rPr>
          <w:rFonts w:ascii="Arial" w:hAnsi="Arial" w:cs="Arial"/>
          <w:sz w:val="21"/>
          <w:szCs w:val="21"/>
        </w:rPr>
      </w:pPr>
      <w:r w:rsidRPr="000F6D60">
        <w:rPr>
          <w:rFonts w:ascii="Arial" w:hAnsi="Arial" w:cs="Arial"/>
          <w:sz w:val="21"/>
          <w:szCs w:val="21"/>
          <w:u w:val="single"/>
        </w:rPr>
        <w:t>Make-up Work</w:t>
      </w:r>
      <w:r w:rsidRPr="000F6D60">
        <w:rPr>
          <w:rFonts w:ascii="Arial" w:hAnsi="Arial" w:cs="Arial"/>
          <w:sz w:val="21"/>
          <w:szCs w:val="21"/>
        </w:rPr>
        <w:t>:</w:t>
      </w:r>
    </w:p>
    <w:p w:rsidR="0000384B" w:rsidRPr="000F6D60" w:rsidRDefault="0000384B" w:rsidP="0000384B">
      <w:pPr>
        <w:ind w:firstLine="720"/>
        <w:rPr>
          <w:rFonts w:ascii="Arial" w:hAnsi="Arial" w:cs="Arial"/>
          <w:sz w:val="21"/>
          <w:szCs w:val="21"/>
        </w:rPr>
      </w:pPr>
    </w:p>
    <w:p w:rsidR="0000384B" w:rsidRPr="000F6D60" w:rsidRDefault="0000384B" w:rsidP="0000384B">
      <w:pPr>
        <w:pStyle w:val="ListeParagraf"/>
        <w:numPr>
          <w:ilvl w:val="0"/>
          <w:numId w:val="12"/>
        </w:numPr>
        <w:rPr>
          <w:rFonts w:ascii="Arial" w:hAnsi="Arial" w:cs="Arial"/>
          <w:sz w:val="21"/>
          <w:szCs w:val="21"/>
        </w:rPr>
      </w:pPr>
      <w:r w:rsidRPr="000F6D60">
        <w:rPr>
          <w:rFonts w:ascii="Arial" w:hAnsi="Arial" w:cs="Arial"/>
          <w:sz w:val="21"/>
          <w:szCs w:val="21"/>
        </w:rPr>
        <w:t>In-class work CANNOT be made up if you are tardy or absent for any reason.</w:t>
      </w:r>
    </w:p>
    <w:p w:rsidR="0000384B" w:rsidRPr="000F6D60" w:rsidRDefault="0000384B" w:rsidP="0000384B">
      <w:pPr>
        <w:pStyle w:val="ListeParagraf"/>
        <w:numPr>
          <w:ilvl w:val="0"/>
          <w:numId w:val="13"/>
        </w:numPr>
        <w:rPr>
          <w:rFonts w:ascii="Arial" w:hAnsi="Arial" w:cs="Arial"/>
          <w:sz w:val="21"/>
          <w:szCs w:val="21"/>
        </w:rPr>
      </w:pPr>
      <w:r w:rsidRPr="000F6D60">
        <w:rPr>
          <w:rFonts w:ascii="Arial" w:hAnsi="Arial" w:cs="Arial"/>
          <w:sz w:val="21"/>
          <w:szCs w:val="21"/>
        </w:rPr>
        <w:t xml:space="preserve">All hard-copy assignments are due at the </w:t>
      </w:r>
      <w:r w:rsidRPr="000F6D60">
        <w:rPr>
          <w:rFonts w:ascii="Arial" w:hAnsi="Arial" w:cs="Arial"/>
          <w:sz w:val="21"/>
          <w:szCs w:val="21"/>
          <w:u w:val="single"/>
        </w:rPr>
        <w:t>beginning</w:t>
      </w:r>
      <w:r w:rsidRPr="000F6D60">
        <w:rPr>
          <w:rFonts w:ascii="Arial" w:hAnsi="Arial" w:cs="Arial"/>
          <w:sz w:val="21"/>
          <w:szCs w:val="21"/>
        </w:rPr>
        <w:t xml:space="preserve"> of class on the day designated.</w:t>
      </w:r>
    </w:p>
    <w:p w:rsidR="0000384B" w:rsidRPr="000F6D60" w:rsidRDefault="0000384B" w:rsidP="0000384B">
      <w:pPr>
        <w:pStyle w:val="ListeParagraf"/>
        <w:numPr>
          <w:ilvl w:val="0"/>
          <w:numId w:val="13"/>
        </w:numPr>
        <w:rPr>
          <w:rFonts w:ascii="Arial" w:hAnsi="Arial" w:cs="Arial"/>
          <w:sz w:val="21"/>
          <w:szCs w:val="21"/>
        </w:rPr>
      </w:pPr>
      <w:r w:rsidRPr="000F6D60">
        <w:rPr>
          <w:rFonts w:ascii="Arial" w:hAnsi="Arial" w:cs="Arial"/>
          <w:sz w:val="21"/>
          <w:szCs w:val="21"/>
        </w:rPr>
        <w:t>Electronic assignments are due on the date and at the time specified by the instructor.</w:t>
      </w:r>
    </w:p>
    <w:p w:rsidR="0000384B" w:rsidRPr="000F6D60" w:rsidRDefault="0000384B" w:rsidP="0000384B">
      <w:pPr>
        <w:pStyle w:val="ListeParagraf"/>
        <w:numPr>
          <w:ilvl w:val="0"/>
          <w:numId w:val="13"/>
        </w:numPr>
        <w:rPr>
          <w:rFonts w:ascii="Arial" w:hAnsi="Arial" w:cs="Arial"/>
          <w:sz w:val="21"/>
          <w:szCs w:val="21"/>
        </w:rPr>
      </w:pPr>
      <w:r w:rsidRPr="000F6D60">
        <w:rPr>
          <w:rFonts w:ascii="Arial" w:hAnsi="Arial" w:cs="Arial"/>
          <w:sz w:val="21"/>
          <w:szCs w:val="21"/>
        </w:rPr>
        <w:t xml:space="preserve">Late work will be accepted up to 5 days after the due date, no late work will be accepted after this time.  All late work will be graded and then will be reduced by 50%.  For example, a late reading log that is graded as 10/15 will be recorded as 5/15. </w:t>
      </w:r>
    </w:p>
    <w:p w:rsidR="00675813" w:rsidRPr="000F6D60" w:rsidRDefault="00675813" w:rsidP="00675813">
      <w:pPr>
        <w:rPr>
          <w:rFonts w:ascii="Arial" w:hAnsi="Arial" w:cs="Arial"/>
          <w:sz w:val="21"/>
          <w:szCs w:val="21"/>
        </w:rPr>
      </w:pPr>
    </w:p>
    <w:p w:rsidR="00675813" w:rsidRPr="000F6D60" w:rsidRDefault="00675813" w:rsidP="00675813">
      <w:pPr>
        <w:rPr>
          <w:rFonts w:ascii="Arial" w:hAnsi="Arial" w:cs="Arial"/>
          <w:sz w:val="21"/>
          <w:szCs w:val="21"/>
        </w:rPr>
      </w:pPr>
      <w:r w:rsidRPr="000F6D60">
        <w:rPr>
          <w:rFonts w:ascii="Arial" w:hAnsi="Arial" w:cs="Arial"/>
          <w:sz w:val="21"/>
          <w:szCs w:val="21"/>
          <w:u w:val="single"/>
        </w:rPr>
        <w:t>Assignment Formatting</w:t>
      </w:r>
    </w:p>
    <w:p w:rsidR="00675813" w:rsidRPr="000F6D60" w:rsidRDefault="00675813" w:rsidP="00675813">
      <w:pPr>
        <w:rPr>
          <w:rFonts w:ascii="Arial" w:hAnsi="Arial" w:cs="Arial"/>
          <w:sz w:val="21"/>
          <w:szCs w:val="21"/>
        </w:rPr>
      </w:pPr>
    </w:p>
    <w:p w:rsidR="00675813" w:rsidRPr="000F6D60" w:rsidRDefault="00675813" w:rsidP="00675813">
      <w:pPr>
        <w:rPr>
          <w:rFonts w:ascii="Arial" w:hAnsi="Arial" w:cs="Arial"/>
          <w:sz w:val="21"/>
          <w:szCs w:val="21"/>
        </w:rPr>
      </w:pPr>
      <w:r w:rsidRPr="000F6D60">
        <w:rPr>
          <w:rFonts w:ascii="Arial" w:hAnsi="Arial" w:cs="Arial"/>
          <w:sz w:val="21"/>
          <w:szCs w:val="21"/>
        </w:rPr>
        <w:t>All written assignments should be typed and printed. Use the following formats:</w:t>
      </w:r>
    </w:p>
    <w:p w:rsidR="00675813" w:rsidRPr="000F6D60" w:rsidRDefault="00675813" w:rsidP="00675813">
      <w:pPr>
        <w:rPr>
          <w:rFonts w:ascii="Arial" w:hAnsi="Arial" w:cs="Arial"/>
          <w:sz w:val="21"/>
          <w:szCs w:val="21"/>
        </w:rPr>
      </w:pPr>
    </w:p>
    <w:p w:rsidR="00675813" w:rsidRPr="000F6D60" w:rsidRDefault="00675813" w:rsidP="00675813">
      <w:pPr>
        <w:numPr>
          <w:ilvl w:val="0"/>
          <w:numId w:val="14"/>
        </w:numPr>
        <w:rPr>
          <w:rFonts w:ascii="Arial" w:hAnsi="Arial" w:cs="Arial"/>
          <w:b/>
          <w:sz w:val="21"/>
          <w:szCs w:val="21"/>
          <w:u w:val="single"/>
        </w:rPr>
      </w:pPr>
      <w:r w:rsidRPr="000F6D60">
        <w:rPr>
          <w:rFonts w:ascii="Arial" w:hAnsi="Arial" w:cs="Arial"/>
          <w:sz w:val="21"/>
          <w:szCs w:val="21"/>
        </w:rPr>
        <w:t>12 point, Times New Roman Font (No bold or italics)</w:t>
      </w:r>
    </w:p>
    <w:p w:rsidR="00675813" w:rsidRPr="000F6D60" w:rsidRDefault="00675813" w:rsidP="00675813">
      <w:pPr>
        <w:numPr>
          <w:ilvl w:val="0"/>
          <w:numId w:val="14"/>
        </w:numPr>
        <w:rPr>
          <w:rFonts w:ascii="Arial" w:hAnsi="Arial" w:cs="Arial"/>
          <w:b/>
          <w:sz w:val="21"/>
          <w:szCs w:val="21"/>
          <w:u w:val="single"/>
        </w:rPr>
      </w:pPr>
      <w:r w:rsidRPr="000F6D60">
        <w:rPr>
          <w:rFonts w:ascii="Arial" w:hAnsi="Arial" w:cs="Arial"/>
          <w:sz w:val="21"/>
          <w:szCs w:val="21"/>
        </w:rPr>
        <w:t>Double spacing, no extra space between paragraphs</w:t>
      </w:r>
    </w:p>
    <w:p w:rsidR="00675813" w:rsidRPr="000F6D60" w:rsidRDefault="00675813" w:rsidP="00675813">
      <w:pPr>
        <w:numPr>
          <w:ilvl w:val="0"/>
          <w:numId w:val="14"/>
        </w:numPr>
        <w:rPr>
          <w:rFonts w:ascii="Arial" w:hAnsi="Arial" w:cs="Arial"/>
          <w:b/>
          <w:sz w:val="21"/>
          <w:szCs w:val="21"/>
          <w:u w:val="single"/>
        </w:rPr>
      </w:pPr>
      <w:r w:rsidRPr="000F6D60">
        <w:rPr>
          <w:rFonts w:ascii="Arial" w:hAnsi="Arial" w:cs="Arial"/>
          <w:sz w:val="21"/>
          <w:szCs w:val="21"/>
        </w:rPr>
        <w:t>Name and date on the top left of the page</w:t>
      </w:r>
    </w:p>
    <w:p w:rsidR="00675813" w:rsidRPr="000F6D60" w:rsidRDefault="00675813" w:rsidP="00675813">
      <w:pPr>
        <w:numPr>
          <w:ilvl w:val="0"/>
          <w:numId w:val="14"/>
        </w:numPr>
        <w:rPr>
          <w:rFonts w:ascii="Arial" w:hAnsi="Arial" w:cs="Arial"/>
          <w:b/>
          <w:sz w:val="21"/>
          <w:szCs w:val="21"/>
          <w:u w:val="single"/>
        </w:rPr>
      </w:pPr>
      <w:r w:rsidRPr="000F6D60">
        <w:rPr>
          <w:rFonts w:ascii="Arial" w:hAnsi="Arial" w:cs="Arial"/>
          <w:sz w:val="21"/>
          <w:szCs w:val="21"/>
        </w:rPr>
        <w:t>Page number in the footer on the bottom right of the page</w:t>
      </w:r>
    </w:p>
    <w:p w:rsidR="00675813" w:rsidRPr="000F6D60" w:rsidRDefault="00675813" w:rsidP="00675813">
      <w:pPr>
        <w:rPr>
          <w:rFonts w:ascii="Arial" w:hAnsi="Arial" w:cs="Arial"/>
          <w:sz w:val="21"/>
          <w:szCs w:val="21"/>
        </w:rPr>
      </w:pPr>
    </w:p>
    <w:p w:rsidR="00A52B4A" w:rsidRPr="000F6D60" w:rsidRDefault="00A52B4A" w:rsidP="00E043E7">
      <w:pPr>
        <w:rPr>
          <w:rFonts w:ascii="Arial" w:hAnsi="Arial" w:cs="Arial"/>
          <w:b/>
          <w:sz w:val="21"/>
          <w:szCs w:val="21"/>
          <w:u w:val="single"/>
        </w:rPr>
      </w:pPr>
    </w:p>
    <w:p w:rsidR="00E043E7" w:rsidRPr="000F6D60" w:rsidRDefault="00676EA8" w:rsidP="00E043E7">
      <w:pPr>
        <w:rPr>
          <w:rFonts w:ascii="Arial" w:hAnsi="Arial" w:cs="Arial"/>
          <w:b/>
          <w:sz w:val="21"/>
          <w:szCs w:val="21"/>
          <w:u w:val="single"/>
        </w:rPr>
      </w:pPr>
      <w:r>
        <w:rPr>
          <w:rFonts w:ascii="Arial" w:hAnsi="Arial" w:cs="Arial"/>
          <w:b/>
          <w:sz w:val="21"/>
          <w:szCs w:val="21"/>
          <w:u w:val="single"/>
        </w:rPr>
        <w:t>Prep Program Policies</w:t>
      </w:r>
    </w:p>
    <w:p w:rsidR="00E043E7" w:rsidRDefault="00E043E7" w:rsidP="00E043E7">
      <w:pPr>
        <w:rPr>
          <w:rFonts w:ascii="Arial" w:hAnsi="Arial" w:cs="Arial"/>
          <w:b/>
          <w:sz w:val="21"/>
          <w:szCs w:val="21"/>
        </w:rPr>
      </w:pPr>
      <w:r w:rsidRPr="00D67DEB">
        <w:rPr>
          <w:rFonts w:ascii="Arial" w:hAnsi="Arial" w:cs="Arial"/>
          <w:b/>
          <w:sz w:val="21"/>
          <w:szCs w:val="21"/>
          <w:u w:val="single"/>
        </w:rPr>
        <w:t xml:space="preserve">Attendance: </w:t>
      </w:r>
      <w:r w:rsidRPr="00D67DEB">
        <w:rPr>
          <w:rFonts w:ascii="Arial" w:hAnsi="Arial" w:cs="Arial"/>
          <w:b/>
          <w:sz w:val="21"/>
          <w:szCs w:val="21"/>
        </w:rPr>
        <w:t xml:space="preserve"> </w:t>
      </w:r>
    </w:p>
    <w:p w:rsidR="00D67DEB" w:rsidRPr="00D67DEB" w:rsidRDefault="00D67DEB" w:rsidP="00E043E7">
      <w:pPr>
        <w:rPr>
          <w:rFonts w:ascii="Arial" w:hAnsi="Arial" w:cs="Arial"/>
          <w:b/>
          <w:sz w:val="21"/>
          <w:szCs w:val="21"/>
        </w:rPr>
      </w:pPr>
    </w:p>
    <w:p w:rsidR="00A52B4A" w:rsidRPr="000F6D60" w:rsidRDefault="00A52B4A" w:rsidP="00A52B4A">
      <w:pPr>
        <w:rPr>
          <w:rFonts w:ascii="Arial" w:hAnsi="Arial" w:cs="Arial"/>
          <w:sz w:val="21"/>
          <w:szCs w:val="21"/>
        </w:rPr>
      </w:pPr>
      <w:r w:rsidRPr="000F6D60">
        <w:rPr>
          <w:rFonts w:ascii="Arial" w:hAnsi="Arial" w:cs="Arial"/>
          <w:sz w:val="21"/>
          <w:szCs w:val="21"/>
        </w:rPr>
        <w:t xml:space="preserve">The </w:t>
      </w:r>
      <w:r w:rsidR="00676EA8">
        <w:rPr>
          <w:rFonts w:ascii="Arial" w:hAnsi="Arial" w:cs="Arial"/>
          <w:sz w:val="21"/>
          <w:szCs w:val="21"/>
        </w:rPr>
        <w:t>KTU-Prep Program</w:t>
      </w:r>
      <w:r w:rsidRPr="000F6D60">
        <w:rPr>
          <w:rFonts w:ascii="Arial" w:hAnsi="Arial" w:cs="Arial"/>
          <w:sz w:val="21"/>
          <w:szCs w:val="21"/>
        </w:rPr>
        <w:t xml:space="preserve"> expects students to attend class regularly and to complete all assignments on time. Attendance, study, and practice are the keys to successful language learning. Absences may affect </w:t>
      </w:r>
      <w:r w:rsidR="00676EA8">
        <w:rPr>
          <w:rFonts w:ascii="Arial" w:hAnsi="Arial" w:cs="Arial"/>
          <w:sz w:val="21"/>
          <w:szCs w:val="21"/>
        </w:rPr>
        <w:t xml:space="preserve">your success and may lead to repeating the prep year. </w:t>
      </w:r>
      <w:r w:rsidRPr="000F6D60">
        <w:rPr>
          <w:rFonts w:ascii="Arial" w:hAnsi="Arial" w:cs="Arial"/>
          <w:sz w:val="21"/>
          <w:szCs w:val="21"/>
        </w:rPr>
        <w:t xml:space="preserve"> </w:t>
      </w:r>
    </w:p>
    <w:p w:rsidR="00A52B4A" w:rsidRPr="000F6D60" w:rsidRDefault="00C1463B" w:rsidP="00C1463B">
      <w:pPr>
        <w:tabs>
          <w:tab w:val="left" w:pos="2115"/>
        </w:tabs>
        <w:rPr>
          <w:rFonts w:ascii="Arial" w:hAnsi="Arial" w:cs="Arial"/>
          <w:sz w:val="21"/>
          <w:szCs w:val="21"/>
        </w:rPr>
      </w:pPr>
      <w:r>
        <w:rPr>
          <w:rFonts w:ascii="Arial" w:hAnsi="Arial" w:cs="Arial"/>
          <w:sz w:val="21"/>
          <w:szCs w:val="21"/>
        </w:rPr>
        <w:tab/>
      </w:r>
    </w:p>
    <w:p w:rsidR="00A52B4A" w:rsidRPr="000F6D60" w:rsidRDefault="00A52B4A" w:rsidP="00A52B4A">
      <w:pPr>
        <w:rPr>
          <w:rFonts w:ascii="Arial" w:hAnsi="Arial" w:cs="Arial"/>
          <w:sz w:val="21"/>
          <w:szCs w:val="21"/>
        </w:rPr>
      </w:pPr>
      <w:r w:rsidRPr="000F6D60">
        <w:rPr>
          <w:rFonts w:ascii="Arial" w:hAnsi="Arial" w:cs="Arial"/>
          <w:sz w:val="21"/>
          <w:szCs w:val="21"/>
        </w:rPr>
        <w:t xml:space="preserve">Please note: you must be in class and participating to be counted as attending; </w:t>
      </w:r>
      <w:r w:rsidRPr="000F6D60">
        <w:rPr>
          <w:rFonts w:ascii="Arial" w:hAnsi="Arial" w:cs="Arial"/>
          <w:b/>
          <w:sz w:val="21"/>
          <w:szCs w:val="21"/>
        </w:rPr>
        <w:t>sleeping in class counts as an absence</w:t>
      </w:r>
      <w:r w:rsidRPr="000F6D60">
        <w:rPr>
          <w:rFonts w:ascii="Arial" w:hAnsi="Arial" w:cs="Arial"/>
          <w:sz w:val="21"/>
          <w:szCs w:val="21"/>
        </w:rPr>
        <w:t xml:space="preserve">.  Sleeping in class is NOT acceptable in university classrooms. </w:t>
      </w:r>
    </w:p>
    <w:p w:rsidR="00D67DEB" w:rsidRDefault="00D67DEB" w:rsidP="00A52B4A">
      <w:pPr>
        <w:rPr>
          <w:rFonts w:ascii="Arial" w:hAnsi="Arial" w:cs="Arial"/>
          <w:b/>
          <w:sz w:val="21"/>
          <w:szCs w:val="21"/>
        </w:rPr>
      </w:pPr>
    </w:p>
    <w:p w:rsidR="00A52B4A" w:rsidRPr="000F6D60" w:rsidRDefault="00D67DEB" w:rsidP="00A52B4A">
      <w:pPr>
        <w:rPr>
          <w:rFonts w:ascii="Arial" w:hAnsi="Arial" w:cs="Arial"/>
          <w:sz w:val="21"/>
          <w:szCs w:val="21"/>
        </w:rPr>
      </w:pPr>
      <w:r>
        <w:rPr>
          <w:rFonts w:ascii="Arial" w:hAnsi="Arial" w:cs="Arial"/>
          <w:b/>
          <w:sz w:val="21"/>
          <w:szCs w:val="21"/>
        </w:rPr>
        <w:t>2013-</w:t>
      </w:r>
      <w:r w:rsidR="00A52B4A" w:rsidRPr="000F6D60">
        <w:rPr>
          <w:rFonts w:ascii="Arial" w:hAnsi="Arial" w:cs="Arial"/>
          <w:b/>
          <w:sz w:val="21"/>
          <w:szCs w:val="21"/>
        </w:rPr>
        <w:t xml:space="preserve"> 201</w:t>
      </w:r>
      <w:r>
        <w:rPr>
          <w:rFonts w:ascii="Arial" w:hAnsi="Arial" w:cs="Arial"/>
          <w:b/>
          <w:sz w:val="21"/>
          <w:szCs w:val="21"/>
        </w:rPr>
        <w:t>4 Academic Year</w:t>
      </w:r>
      <w:r w:rsidR="00A52B4A" w:rsidRPr="000F6D60">
        <w:rPr>
          <w:rFonts w:ascii="Arial" w:hAnsi="Arial" w:cs="Arial"/>
          <w:b/>
          <w:sz w:val="21"/>
          <w:szCs w:val="21"/>
        </w:rPr>
        <w:t xml:space="preserve"> Absence limits</w:t>
      </w:r>
      <w:r w:rsidR="00A52B4A" w:rsidRPr="000F6D60">
        <w:rPr>
          <w:rFonts w:ascii="Arial" w:hAnsi="Arial" w:cs="Arial"/>
          <w:sz w:val="21"/>
          <w:szCs w:val="21"/>
        </w:rPr>
        <w:t xml:space="preserve">: </w:t>
      </w:r>
      <w:r>
        <w:rPr>
          <w:rFonts w:ascii="Arial" w:hAnsi="Arial" w:cs="Arial"/>
          <w:sz w:val="21"/>
          <w:szCs w:val="21"/>
        </w:rPr>
        <w:t xml:space="preserve">You need to attend a total of 672 hours of class all year, limit of absence for 2013-2014 academic </w:t>
      </w:r>
      <w:proofErr w:type="gramStart"/>
      <w:r>
        <w:rPr>
          <w:rFonts w:ascii="Arial" w:hAnsi="Arial" w:cs="Arial"/>
          <w:sz w:val="21"/>
          <w:szCs w:val="21"/>
        </w:rPr>
        <w:t>year</w:t>
      </w:r>
      <w:proofErr w:type="gramEnd"/>
      <w:r>
        <w:rPr>
          <w:rFonts w:ascii="Arial" w:hAnsi="Arial" w:cs="Arial"/>
          <w:sz w:val="21"/>
          <w:szCs w:val="21"/>
        </w:rPr>
        <w:t xml:space="preserve"> is 67 classes. If you exceed this limit even by </w:t>
      </w:r>
      <w:r>
        <w:rPr>
          <w:rFonts w:ascii="Arial" w:hAnsi="Arial" w:cs="Arial"/>
          <w:sz w:val="21"/>
          <w:szCs w:val="21"/>
        </w:rPr>
        <w:lastRenderedPageBreak/>
        <w:t xml:space="preserve">one hour, this leads to failure to meet the attendance requirement and you cannot take the final exam at the end of the year. </w:t>
      </w:r>
    </w:p>
    <w:p w:rsidR="00676EA8" w:rsidRDefault="00676EA8" w:rsidP="00E043E7">
      <w:pPr>
        <w:rPr>
          <w:rFonts w:ascii="Arial" w:hAnsi="Arial" w:cs="Arial"/>
          <w:sz w:val="21"/>
          <w:szCs w:val="21"/>
          <w:u w:val="single"/>
        </w:rPr>
      </w:pPr>
    </w:p>
    <w:p w:rsidR="00E043E7" w:rsidRPr="00D67DEB" w:rsidRDefault="00E043E7" w:rsidP="00E043E7">
      <w:pPr>
        <w:rPr>
          <w:rFonts w:ascii="Arial" w:hAnsi="Arial" w:cs="Arial"/>
          <w:b/>
          <w:sz w:val="21"/>
          <w:szCs w:val="21"/>
          <w:u w:val="single"/>
        </w:rPr>
      </w:pPr>
      <w:r w:rsidRPr="00D67DEB">
        <w:rPr>
          <w:rFonts w:ascii="Arial" w:hAnsi="Arial" w:cs="Arial"/>
          <w:b/>
          <w:sz w:val="21"/>
          <w:szCs w:val="21"/>
          <w:u w:val="single"/>
        </w:rPr>
        <w:t>Plagiarism</w:t>
      </w:r>
    </w:p>
    <w:p w:rsidR="00E043E7" w:rsidRPr="000F6D60" w:rsidRDefault="00E043E7" w:rsidP="00E043E7">
      <w:pPr>
        <w:rPr>
          <w:rFonts w:ascii="Arial" w:hAnsi="Arial" w:cs="Arial"/>
          <w:sz w:val="21"/>
          <w:szCs w:val="21"/>
          <w:u w:val="single"/>
        </w:rPr>
      </w:pPr>
    </w:p>
    <w:p w:rsidR="00E043E7" w:rsidRPr="000F6D60" w:rsidRDefault="00E043E7" w:rsidP="00E043E7">
      <w:pPr>
        <w:rPr>
          <w:rFonts w:ascii="Arial" w:hAnsi="Arial" w:cs="Arial"/>
          <w:sz w:val="21"/>
          <w:szCs w:val="21"/>
        </w:rPr>
      </w:pPr>
      <w:r w:rsidRPr="000F6D60">
        <w:rPr>
          <w:rFonts w:ascii="Arial" w:hAnsi="Arial" w:cs="Arial"/>
          <w:sz w:val="21"/>
          <w:szCs w:val="21"/>
        </w:rPr>
        <w:t xml:space="preserve">Plagiarism is a type of cheating and includes copying from your friends, classmates, the Internet, books, or any other source. Any student who cheats or plagiarizes during this class will receive a zero on the assignment. The student will also be reported to the </w:t>
      </w:r>
      <w:r w:rsidR="00D67DEB">
        <w:rPr>
          <w:rFonts w:ascii="Arial" w:hAnsi="Arial" w:cs="Arial"/>
          <w:sz w:val="21"/>
          <w:szCs w:val="21"/>
        </w:rPr>
        <w:t xml:space="preserve">Prep Program </w:t>
      </w:r>
      <w:r w:rsidRPr="000F6D60">
        <w:rPr>
          <w:rFonts w:ascii="Arial" w:hAnsi="Arial" w:cs="Arial"/>
          <w:sz w:val="21"/>
          <w:szCs w:val="21"/>
        </w:rPr>
        <w:t xml:space="preserve">director. If you don’t know if you are plagiarizing, ASK before handing-in an assignment. </w:t>
      </w:r>
    </w:p>
    <w:p w:rsidR="00E043E7" w:rsidRPr="000F6D60" w:rsidRDefault="00E043E7" w:rsidP="00E043E7">
      <w:pPr>
        <w:rPr>
          <w:rFonts w:ascii="Arial" w:hAnsi="Arial" w:cs="Arial"/>
          <w:sz w:val="21"/>
          <w:szCs w:val="21"/>
          <w:u w:val="single"/>
        </w:rPr>
      </w:pPr>
    </w:p>
    <w:p w:rsidR="00E043E7" w:rsidRPr="000F6D60" w:rsidRDefault="00E043E7" w:rsidP="00E043E7">
      <w:pPr>
        <w:rPr>
          <w:rFonts w:ascii="Arial" w:hAnsi="Arial" w:cs="Arial"/>
          <w:sz w:val="21"/>
          <w:szCs w:val="21"/>
          <w:u w:val="single"/>
        </w:rPr>
      </w:pPr>
    </w:p>
    <w:p w:rsidR="00E043E7" w:rsidRPr="00D67DEB" w:rsidRDefault="00E043E7" w:rsidP="00E043E7">
      <w:pPr>
        <w:rPr>
          <w:rFonts w:ascii="Arial" w:hAnsi="Arial" w:cs="Arial"/>
          <w:b/>
          <w:sz w:val="21"/>
          <w:szCs w:val="21"/>
        </w:rPr>
      </w:pPr>
      <w:r w:rsidRPr="00D67DEB">
        <w:rPr>
          <w:rFonts w:ascii="Arial" w:hAnsi="Arial" w:cs="Arial"/>
          <w:b/>
          <w:sz w:val="21"/>
          <w:szCs w:val="21"/>
          <w:u w:val="single"/>
        </w:rPr>
        <w:t>Student Conduct</w:t>
      </w:r>
    </w:p>
    <w:p w:rsidR="00E043E7" w:rsidRPr="000F6D60" w:rsidRDefault="00E043E7" w:rsidP="00E043E7">
      <w:pPr>
        <w:rPr>
          <w:rFonts w:ascii="Arial" w:hAnsi="Arial" w:cs="Arial"/>
          <w:sz w:val="21"/>
          <w:szCs w:val="21"/>
        </w:rPr>
      </w:pPr>
    </w:p>
    <w:p w:rsidR="00E043E7" w:rsidRPr="000F6D60" w:rsidRDefault="00E043E7" w:rsidP="00E043E7">
      <w:pPr>
        <w:rPr>
          <w:rFonts w:ascii="Arial" w:hAnsi="Arial" w:cs="Arial"/>
          <w:sz w:val="21"/>
          <w:szCs w:val="21"/>
        </w:rPr>
      </w:pPr>
      <w:r w:rsidRPr="000F6D60">
        <w:rPr>
          <w:rFonts w:ascii="Arial" w:hAnsi="Arial" w:cs="Arial"/>
          <w:sz w:val="21"/>
          <w:szCs w:val="21"/>
        </w:rPr>
        <w:t xml:space="preserve">We are glad you have joined our academic community.  Now, you are expected to behave in accordance with the standards </w:t>
      </w:r>
      <w:r w:rsidR="00676EA8">
        <w:rPr>
          <w:rFonts w:ascii="Arial" w:hAnsi="Arial" w:cs="Arial"/>
          <w:sz w:val="21"/>
          <w:szCs w:val="21"/>
        </w:rPr>
        <w:t>of higher education.</w:t>
      </w:r>
      <w:r w:rsidRPr="000F6D60">
        <w:rPr>
          <w:rFonts w:ascii="Arial" w:hAnsi="Arial" w:cs="Arial"/>
          <w:sz w:val="21"/>
          <w:szCs w:val="21"/>
        </w:rPr>
        <w:t xml:space="preserve"> These standards, along with sanctions for violation of these standards, can be found in the </w:t>
      </w:r>
      <w:r w:rsidR="00676EA8">
        <w:rPr>
          <w:rFonts w:ascii="Arial" w:hAnsi="Arial" w:cs="Arial"/>
          <w:sz w:val="21"/>
          <w:szCs w:val="21"/>
        </w:rPr>
        <w:t>KTU Regulations.</w:t>
      </w:r>
      <w:r w:rsidRPr="000F6D60">
        <w:rPr>
          <w:rFonts w:ascii="Arial" w:hAnsi="Arial" w:cs="Arial"/>
          <w:sz w:val="21"/>
          <w:szCs w:val="21"/>
        </w:rPr>
        <w:t xml:space="preserve"> </w:t>
      </w:r>
    </w:p>
    <w:p w:rsidR="00E043E7" w:rsidRPr="000F6D60" w:rsidRDefault="00E043E7" w:rsidP="00E043E7">
      <w:pPr>
        <w:rPr>
          <w:rFonts w:ascii="Arial" w:hAnsi="Arial" w:cs="Arial"/>
          <w:b/>
          <w:sz w:val="21"/>
          <w:szCs w:val="21"/>
          <w:u w:val="single"/>
        </w:rPr>
      </w:pPr>
    </w:p>
    <w:p w:rsidR="00A52B4A" w:rsidRDefault="00A52B4A" w:rsidP="00A52B4A">
      <w:pPr>
        <w:rPr>
          <w:rFonts w:ascii="Arial" w:hAnsi="Arial" w:cs="Arial"/>
          <w:b/>
          <w:sz w:val="21"/>
          <w:szCs w:val="21"/>
          <w:u w:val="single"/>
        </w:rPr>
      </w:pPr>
      <w:r w:rsidRPr="000F6D60">
        <w:rPr>
          <w:rFonts w:ascii="Arial" w:hAnsi="Arial" w:cs="Arial"/>
          <w:b/>
          <w:sz w:val="21"/>
          <w:szCs w:val="21"/>
          <w:u w:val="single"/>
        </w:rPr>
        <w:t>Important Dates</w:t>
      </w:r>
    </w:p>
    <w:p w:rsidR="00D246A2" w:rsidRDefault="00D246A2" w:rsidP="00A52B4A">
      <w:pPr>
        <w:rPr>
          <w:rFonts w:ascii="Arial" w:hAnsi="Arial" w:cs="Arial"/>
          <w:b/>
          <w:sz w:val="21"/>
          <w:szCs w:val="21"/>
          <w:u w:val="single"/>
        </w:rPr>
      </w:pPr>
    </w:p>
    <w:p w:rsidR="00D246A2" w:rsidRDefault="00D246A2" w:rsidP="00A52B4A">
      <w:pPr>
        <w:rPr>
          <w:rFonts w:ascii="Arial" w:hAnsi="Arial" w:cs="Arial"/>
          <w:b/>
          <w:sz w:val="21"/>
          <w:szCs w:val="21"/>
          <w:u w:val="single"/>
        </w:rPr>
      </w:pPr>
      <w:r>
        <w:rPr>
          <w:rFonts w:ascii="Arial" w:hAnsi="Arial" w:cs="Arial"/>
          <w:b/>
          <w:sz w:val="21"/>
          <w:szCs w:val="21"/>
          <w:u w:val="single"/>
        </w:rPr>
        <w:t xml:space="preserve">Classes Start: Sept. 23. 2013 </w:t>
      </w:r>
    </w:p>
    <w:p w:rsidR="00D246A2" w:rsidRDefault="00D246A2" w:rsidP="00A52B4A">
      <w:pPr>
        <w:rPr>
          <w:rFonts w:ascii="Arial" w:hAnsi="Arial" w:cs="Arial"/>
          <w:b/>
          <w:sz w:val="21"/>
          <w:szCs w:val="21"/>
          <w:u w:val="single"/>
        </w:rPr>
      </w:pPr>
      <w:r>
        <w:rPr>
          <w:rFonts w:ascii="Arial" w:hAnsi="Arial" w:cs="Arial"/>
          <w:b/>
          <w:sz w:val="21"/>
          <w:szCs w:val="21"/>
          <w:u w:val="single"/>
        </w:rPr>
        <w:t xml:space="preserve">Midterm Exams: </w:t>
      </w:r>
      <w:r w:rsidR="00EE7294">
        <w:rPr>
          <w:rFonts w:ascii="Arial" w:hAnsi="Arial" w:cs="Arial"/>
          <w:b/>
          <w:sz w:val="21"/>
          <w:szCs w:val="21"/>
          <w:u w:val="single"/>
        </w:rPr>
        <w:t>Nov</w:t>
      </w:r>
      <w:r w:rsidR="00EE7294">
        <w:rPr>
          <w:rFonts w:ascii="Arial" w:hAnsi="Arial" w:cs="Arial"/>
          <w:b/>
          <w:sz w:val="21"/>
          <w:szCs w:val="21"/>
          <w:u w:val="single"/>
        </w:rPr>
        <w:t xml:space="preserve"> 14-24 (week 9) / Jan 6-18 (Week 16)</w:t>
      </w:r>
    </w:p>
    <w:p w:rsidR="00EE7294" w:rsidRDefault="00EE7294" w:rsidP="00A52B4A">
      <w:pPr>
        <w:rPr>
          <w:rFonts w:ascii="Arial" w:hAnsi="Arial" w:cs="Arial"/>
          <w:b/>
          <w:sz w:val="21"/>
          <w:szCs w:val="21"/>
          <w:u w:val="single"/>
        </w:rPr>
      </w:pPr>
      <w:r>
        <w:rPr>
          <w:rFonts w:ascii="Arial" w:hAnsi="Arial" w:cs="Arial"/>
          <w:b/>
          <w:sz w:val="21"/>
          <w:szCs w:val="21"/>
          <w:u w:val="single"/>
        </w:rPr>
        <w:t>Classes end: Jan. 4, 2013</w:t>
      </w:r>
    </w:p>
    <w:p w:rsidR="00FF1D58" w:rsidRDefault="00FF1D58" w:rsidP="00A52B4A">
      <w:pPr>
        <w:rPr>
          <w:rFonts w:ascii="Arial" w:hAnsi="Arial" w:cs="Arial"/>
          <w:b/>
          <w:sz w:val="21"/>
          <w:szCs w:val="21"/>
          <w:u w:val="single"/>
        </w:rPr>
      </w:pPr>
    </w:p>
    <w:p w:rsidR="00FF1D58" w:rsidRDefault="00FF1D58" w:rsidP="00FF1D58">
      <w:pPr>
        <w:rPr>
          <w:rFonts w:ascii="Verdana" w:hAnsi="Verdana"/>
          <w:b/>
          <w:bCs/>
          <w:color w:val="222222"/>
          <w:sz w:val="18"/>
          <w:szCs w:val="18"/>
          <w:shd w:val="clear" w:color="auto" w:fill="FFFFFF"/>
          <w:lang w:val="tr-TR" w:eastAsia="tr-TR"/>
        </w:rPr>
      </w:pPr>
      <w:r w:rsidRPr="00FF1D58">
        <w:rPr>
          <w:rFonts w:ascii="Verdana" w:hAnsi="Verdana"/>
          <w:b/>
          <w:bCs/>
          <w:color w:val="222222"/>
          <w:sz w:val="18"/>
          <w:szCs w:val="18"/>
          <w:shd w:val="clear" w:color="auto" w:fill="FFFFFF"/>
          <w:lang w:val="tr-TR" w:eastAsia="tr-TR"/>
        </w:rPr>
        <w:t xml:space="preserve">2013 </w:t>
      </w:r>
      <w:r w:rsidR="00260FA0">
        <w:rPr>
          <w:rFonts w:ascii="Verdana" w:hAnsi="Verdana"/>
          <w:b/>
          <w:bCs/>
          <w:color w:val="222222"/>
          <w:sz w:val="18"/>
          <w:szCs w:val="18"/>
          <w:shd w:val="clear" w:color="auto" w:fill="FFFFFF"/>
          <w:lang w:val="tr-TR" w:eastAsia="tr-TR"/>
        </w:rPr>
        <w:t>OFFICIAL HOLIDAYS</w:t>
      </w:r>
    </w:p>
    <w:p w:rsidR="00D246A2" w:rsidRPr="00FF1D58" w:rsidRDefault="00D246A2" w:rsidP="00FF1D58">
      <w:pPr>
        <w:rPr>
          <w:lang w:val="tr-TR" w:eastAsia="tr-TR"/>
        </w:rPr>
      </w:pPr>
    </w:p>
    <w:tbl>
      <w:tblPr>
        <w:tblW w:w="3500" w:type="pct"/>
        <w:tblCellSpacing w:w="0" w:type="dxa"/>
        <w:tblBorders>
          <w:top w:val="outset" w:sz="6" w:space="0" w:color="A7BCD7"/>
          <w:left w:val="outset" w:sz="6" w:space="0" w:color="A7BCD7"/>
          <w:bottom w:val="outset" w:sz="6" w:space="0" w:color="A7BCD7"/>
          <w:right w:val="outset" w:sz="6" w:space="0" w:color="A7BCD7"/>
        </w:tblBorders>
        <w:shd w:val="clear" w:color="auto" w:fill="C9DEF9"/>
        <w:tblCellMar>
          <w:top w:w="15" w:type="dxa"/>
          <w:left w:w="15" w:type="dxa"/>
          <w:bottom w:w="15" w:type="dxa"/>
          <w:right w:w="15" w:type="dxa"/>
        </w:tblCellMar>
        <w:tblLook w:val="04A0" w:firstRow="1" w:lastRow="0" w:firstColumn="1" w:lastColumn="0" w:noHBand="0" w:noVBand="1"/>
      </w:tblPr>
      <w:tblGrid>
        <w:gridCol w:w="2033"/>
        <w:gridCol w:w="1461"/>
        <w:gridCol w:w="1550"/>
        <w:gridCol w:w="1550"/>
      </w:tblGrid>
      <w:tr w:rsidR="00CB5449" w:rsidRPr="00FF1D58" w:rsidTr="00FF1D58">
        <w:trPr>
          <w:tblCellSpacing w:w="0" w:type="dxa"/>
        </w:trPr>
        <w:tc>
          <w:tcPr>
            <w:tcW w:w="0" w:type="auto"/>
            <w:tcBorders>
              <w:top w:val="outset" w:sz="6" w:space="0" w:color="A7BCD7"/>
              <w:left w:val="outset" w:sz="6" w:space="0" w:color="A7BCD7"/>
              <w:bottom w:val="outset" w:sz="6" w:space="0" w:color="A7BCD7"/>
              <w:right w:val="outset" w:sz="6" w:space="0" w:color="A7BCD7"/>
            </w:tcBorders>
            <w:shd w:val="clear" w:color="auto" w:fill="FFFFEE"/>
            <w:vAlign w:val="center"/>
            <w:hideMark/>
          </w:tcPr>
          <w:p w:rsidR="00FF1D58" w:rsidRPr="00FF1D58" w:rsidRDefault="00260FA0" w:rsidP="00FF1D58">
            <w:pPr>
              <w:jc w:val="center"/>
              <w:rPr>
                <w:rFonts w:ascii="Verdana" w:hAnsi="Verdana"/>
                <w:color w:val="333333"/>
                <w:sz w:val="15"/>
                <w:szCs w:val="15"/>
                <w:lang w:val="tr-TR" w:eastAsia="tr-TR"/>
              </w:rPr>
            </w:pPr>
            <w:r>
              <w:rPr>
                <w:rFonts w:ascii="Verdana" w:hAnsi="Verdana"/>
                <w:b/>
                <w:bCs/>
                <w:color w:val="333333"/>
                <w:sz w:val="15"/>
                <w:szCs w:val="15"/>
                <w:lang w:val="tr-TR" w:eastAsia="tr-TR"/>
              </w:rPr>
              <w:t>HOLIDAY</w:t>
            </w:r>
          </w:p>
        </w:tc>
        <w:tc>
          <w:tcPr>
            <w:tcW w:w="0" w:type="auto"/>
            <w:tcBorders>
              <w:top w:val="outset" w:sz="6" w:space="0" w:color="A7BCD7"/>
              <w:left w:val="outset" w:sz="6" w:space="0" w:color="A7BCD7"/>
              <w:bottom w:val="outset" w:sz="6" w:space="0" w:color="A7BCD7"/>
              <w:right w:val="outset" w:sz="6" w:space="0" w:color="A7BCD7"/>
            </w:tcBorders>
            <w:shd w:val="clear" w:color="auto" w:fill="FFFFEE"/>
            <w:vAlign w:val="center"/>
            <w:hideMark/>
          </w:tcPr>
          <w:p w:rsidR="00FF1D58" w:rsidRPr="00FF1D58" w:rsidRDefault="00260FA0" w:rsidP="00FF1D58">
            <w:pPr>
              <w:jc w:val="center"/>
              <w:rPr>
                <w:rFonts w:ascii="Verdana" w:hAnsi="Verdana"/>
                <w:color w:val="333333"/>
                <w:sz w:val="15"/>
                <w:szCs w:val="15"/>
                <w:lang w:val="tr-TR" w:eastAsia="tr-TR"/>
              </w:rPr>
            </w:pPr>
            <w:r>
              <w:rPr>
                <w:rFonts w:ascii="Verdana" w:hAnsi="Verdana"/>
                <w:b/>
                <w:bCs/>
                <w:color w:val="333333"/>
                <w:sz w:val="15"/>
                <w:szCs w:val="15"/>
                <w:lang w:val="tr-TR" w:eastAsia="tr-TR"/>
              </w:rPr>
              <w:t>DURATION</w:t>
            </w:r>
          </w:p>
        </w:tc>
        <w:tc>
          <w:tcPr>
            <w:tcW w:w="0" w:type="auto"/>
            <w:tcBorders>
              <w:top w:val="outset" w:sz="6" w:space="0" w:color="A7BCD7"/>
              <w:left w:val="outset" w:sz="6" w:space="0" w:color="A7BCD7"/>
              <w:bottom w:val="outset" w:sz="6" w:space="0" w:color="A7BCD7"/>
              <w:right w:val="outset" w:sz="6" w:space="0" w:color="A7BCD7"/>
            </w:tcBorders>
            <w:shd w:val="clear" w:color="auto" w:fill="FFFFEE"/>
            <w:vAlign w:val="center"/>
            <w:hideMark/>
          </w:tcPr>
          <w:p w:rsidR="00FF1D58" w:rsidRPr="00FF1D58" w:rsidRDefault="00260FA0" w:rsidP="00FF1D58">
            <w:pPr>
              <w:jc w:val="center"/>
              <w:rPr>
                <w:rFonts w:ascii="Verdana" w:hAnsi="Verdana"/>
                <w:color w:val="333333"/>
                <w:sz w:val="15"/>
                <w:szCs w:val="15"/>
                <w:lang w:val="tr-TR" w:eastAsia="tr-TR"/>
              </w:rPr>
            </w:pPr>
            <w:r>
              <w:rPr>
                <w:rFonts w:ascii="Verdana" w:hAnsi="Verdana"/>
                <w:b/>
                <w:bCs/>
                <w:color w:val="333333"/>
                <w:sz w:val="15"/>
                <w:szCs w:val="15"/>
                <w:lang w:val="tr-TR" w:eastAsia="tr-TR"/>
              </w:rPr>
              <w:t>MONTH</w:t>
            </w:r>
          </w:p>
        </w:tc>
        <w:tc>
          <w:tcPr>
            <w:tcW w:w="0" w:type="auto"/>
            <w:tcBorders>
              <w:top w:val="outset" w:sz="6" w:space="0" w:color="A7BCD7"/>
              <w:left w:val="outset" w:sz="6" w:space="0" w:color="A7BCD7"/>
              <w:bottom w:val="outset" w:sz="6" w:space="0" w:color="A7BCD7"/>
              <w:right w:val="outset" w:sz="6" w:space="0" w:color="A7BCD7"/>
            </w:tcBorders>
            <w:shd w:val="clear" w:color="auto" w:fill="FFFFEE"/>
            <w:vAlign w:val="center"/>
            <w:hideMark/>
          </w:tcPr>
          <w:p w:rsidR="00FF1D58" w:rsidRPr="00FF1D58" w:rsidRDefault="00260FA0" w:rsidP="00FF1D58">
            <w:pPr>
              <w:jc w:val="center"/>
              <w:rPr>
                <w:rFonts w:ascii="Verdana" w:hAnsi="Verdana"/>
                <w:color w:val="333333"/>
                <w:sz w:val="15"/>
                <w:szCs w:val="15"/>
                <w:lang w:val="tr-TR" w:eastAsia="tr-TR"/>
              </w:rPr>
            </w:pPr>
            <w:r>
              <w:rPr>
                <w:rFonts w:ascii="Verdana" w:hAnsi="Verdana"/>
                <w:b/>
                <w:bCs/>
                <w:color w:val="333333"/>
                <w:sz w:val="15"/>
                <w:szCs w:val="15"/>
                <w:lang w:val="tr-TR" w:eastAsia="tr-TR"/>
              </w:rPr>
              <w:t>DAY</w:t>
            </w:r>
          </w:p>
        </w:tc>
      </w:tr>
      <w:tr w:rsidR="00CB5449" w:rsidRPr="00FF1D58" w:rsidTr="00FF1D58">
        <w:trPr>
          <w:tblCellSpacing w:w="0" w:type="dxa"/>
        </w:trPr>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E52D67" w:rsidP="00FF1D58">
            <w:pPr>
              <w:rPr>
                <w:rFonts w:ascii="Verdana" w:hAnsi="Verdana"/>
                <w:color w:val="333333"/>
                <w:sz w:val="15"/>
                <w:szCs w:val="15"/>
                <w:lang w:val="tr-TR" w:eastAsia="tr-TR"/>
              </w:rPr>
            </w:pPr>
            <w:proofErr w:type="spellStart"/>
            <w:r>
              <w:rPr>
                <w:rFonts w:ascii="Verdana" w:hAnsi="Verdana"/>
                <w:color w:val="333333"/>
                <w:sz w:val="15"/>
                <w:szCs w:val="15"/>
                <w:lang w:val="tr-TR" w:eastAsia="tr-TR"/>
              </w:rPr>
              <w:t>Eid</w:t>
            </w:r>
            <w:proofErr w:type="spellEnd"/>
            <w:r>
              <w:rPr>
                <w:rFonts w:ascii="Verdana" w:hAnsi="Verdana"/>
                <w:color w:val="333333"/>
                <w:sz w:val="15"/>
                <w:szCs w:val="15"/>
                <w:lang w:val="tr-TR" w:eastAsia="tr-TR"/>
              </w:rPr>
              <w:t xml:space="preserve"> Holiday (Eve)</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1/2 </w:t>
            </w:r>
            <w:r w:rsidR="00CB5449">
              <w:rPr>
                <w:rFonts w:ascii="Verdana" w:hAnsi="Verdana"/>
                <w:color w:val="333333"/>
                <w:sz w:val="15"/>
                <w:szCs w:val="15"/>
                <w:lang w:val="tr-TR" w:eastAsia="tr-TR"/>
              </w:rPr>
              <w:t>DAY</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14 </w:t>
            </w:r>
            <w:r w:rsidR="00CB5449">
              <w:rPr>
                <w:rFonts w:ascii="Verdana" w:hAnsi="Verdana"/>
                <w:color w:val="333333"/>
                <w:sz w:val="15"/>
                <w:szCs w:val="15"/>
                <w:lang w:val="tr-TR" w:eastAsia="tr-TR"/>
              </w:rPr>
              <w:t>OCTOBER</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CB5449" w:rsidP="00FF1D58">
            <w:pPr>
              <w:rPr>
                <w:rFonts w:ascii="Verdana" w:hAnsi="Verdana"/>
                <w:color w:val="333333"/>
                <w:sz w:val="15"/>
                <w:szCs w:val="15"/>
                <w:lang w:val="tr-TR" w:eastAsia="tr-TR"/>
              </w:rPr>
            </w:pPr>
            <w:r>
              <w:rPr>
                <w:rFonts w:ascii="Verdana" w:hAnsi="Verdana"/>
                <w:color w:val="333333"/>
                <w:sz w:val="15"/>
                <w:szCs w:val="15"/>
                <w:lang w:val="tr-TR" w:eastAsia="tr-TR"/>
              </w:rPr>
              <w:t>MONDAY</w:t>
            </w:r>
          </w:p>
        </w:tc>
      </w:tr>
      <w:tr w:rsidR="00CB5449" w:rsidRPr="00FF1D58" w:rsidTr="00FF1D58">
        <w:trPr>
          <w:tblCellSpacing w:w="0" w:type="dxa"/>
        </w:trPr>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E52D67" w:rsidP="00FF1D58">
            <w:pPr>
              <w:rPr>
                <w:rFonts w:ascii="Verdana" w:hAnsi="Verdana"/>
                <w:color w:val="333333"/>
                <w:sz w:val="15"/>
                <w:szCs w:val="15"/>
                <w:lang w:val="tr-TR" w:eastAsia="tr-TR"/>
              </w:rPr>
            </w:pPr>
            <w:proofErr w:type="spellStart"/>
            <w:r>
              <w:rPr>
                <w:rFonts w:ascii="Verdana" w:hAnsi="Verdana"/>
                <w:color w:val="333333"/>
                <w:sz w:val="15"/>
                <w:szCs w:val="15"/>
                <w:lang w:val="tr-TR" w:eastAsia="tr-TR"/>
              </w:rPr>
              <w:t>Eid</w:t>
            </w:r>
            <w:proofErr w:type="spellEnd"/>
            <w:r>
              <w:rPr>
                <w:rFonts w:ascii="Verdana" w:hAnsi="Verdana"/>
                <w:color w:val="333333"/>
                <w:sz w:val="15"/>
                <w:szCs w:val="15"/>
                <w:lang w:val="tr-TR" w:eastAsia="tr-TR"/>
              </w:rPr>
              <w:t xml:space="preserve"> Holiday</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 </w:t>
            </w:r>
            <w:r w:rsidR="00CB5449">
              <w:rPr>
                <w:rFonts w:ascii="Verdana" w:hAnsi="Verdana"/>
                <w:color w:val="333333"/>
                <w:sz w:val="15"/>
                <w:szCs w:val="15"/>
                <w:lang w:val="tr-TR" w:eastAsia="tr-TR"/>
              </w:rPr>
              <w:t>DAY 1</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15</w:t>
            </w:r>
            <w:r w:rsidR="00CB5449">
              <w:rPr>
                <w:rFonts w:ascii="Verdana" w:hAnsi="Verdana"/>
                <w:color w:val="333333"/>
                <w:sz w:val="15"/>
                <w:szCs w:val="15"/>
                <w:lang w:val="tr-TR" w:eastAsia="tr-TR"/>
              </w:rPr>
              <w:t xml:space="preserve"> OCTOBER</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CB5449" w:rsidP="00FF1D58">
            <w:pPr>
              <w:rPr>
                <w:rFonts w:ascii="Verdana" w:hAnsi="Verdana"/>
                <w:color w:val="333333"/>
                <w:sz w:val="15"/>
                <w:szCs w:val="15"/>
                <w:lang w:val="tr-TR" w:eastAsia="tr-TR"/>
              </w:rPr>
            </w:pPr>
            <w:r>
              <w:rPr>
                <w:rFonts w:ascii="Verdana" w:hAnsi="Verdana"/>
                <w:color w:val="333333"/>
                <w:sz w:val="15"/>
                <w:szCs w:val="15"/>
                <w:lang w:val="tr-TR" w:eastAsia="tr-TR"/>
              </w:rPr>
              <w:t>TUESDAY</w:t>
            </w:r>
          </w:p>
        </w:tc>
      </w:tr>
      <w:tr w:rsidR="00CB5449" w:rsidRPr="00FF1D58" w:rsidTr="00E52D67">
        <w:trPr>
          <w:tblCellSpacing w:w="0" w:type="dxa"/>
        </w:trPr>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tcPr>
          <w:p w:rsidR="00FF1D58" w:rsidRPr="00FF1D58" w:rsidRDefault="00E52D67" w:rsidP="00FF1D58">
            <w:pPr>
              <w:rPr>
                <w:rFonts w:ascii="Verdana" w:hAnsi="Verdana"/>
                <w:color w:val="333333"/>
                <w:sz w:val="15"/>
                <w:szCs w:val="15"/>
                <w:lang w:val="tr-TR" w:eastAsia="tr-TR"/>
              </w:rPr>
            </w:pPr>
            <w:proofErr w:type="spellStart"/>
            <w:r w:rsidRPr="00E52D67">
              <w:rPr>
                <w:rFonts w:ascii="Verdana" w:hAnsi="Verdana"/>
                <w:color w:val="333333"/>
                <w:sz w:val="15"/>
                <w:szCs w:val="15"/>
                <w:lang w:val="tr-TR" w:eastAsia="tr-TR"/>
              </w:rPr>
              <w:t>Eid</w:t>
            </w:r>
            <w:proofErr w:type="spellEnd"/>
            <w:r w:rsidRPr="00E52D67">
              <w:rPr>
                <w:rFonts w:ascii="Verdana" w:hAnsi="Verdana"/>
                <w:color w:val="333333"/>
                <w:sz w:val="15"/>
                <w:szCs w:val="15"/>
                <w:lang w:val="tr-TR" w:eastAsia="tr-TR"/>
              </w:rPr>
              <w:t xml:space="preserve"> Holiday</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 </w:t>
            </w:r>
            <w:r w:rsidR="00CB5449">
              <w:rPr>
                <w:rFonts w:ascii="Verdana" w:hAnsi="Verdana"/>
                <w:color w:val="333333"/>
                <w:sz w:val="15"/>
                <w:szCs w:val="15"/>
                <w:lang w:val="tr-TR" w:eastAsia="tr-TR"/>
              </w:rPr>
              <w:t>DAY 2</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16 </w:t>
            </w:r>
            <w:r w:rsidR="00CB5449">
              <w:rPr>
                <w:rFonts w:ascii="Verdana" w:hAnsi="Verdana"/>
                <w:color w:val="333333"/>
                <w:sz w:val="15"/>
                <w:szCs w:val="15"/>
                <w:lang w:val="tr-TR" w:eastAsia="tr-TR"/>
              </w:rPr>
              <w:t>OCTOBER</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CB5449" w:rsidP="00FF1D58">
            <w:pPr>
              <w:rPr>
                <w:rFonts w:ascii="Verdana" w:hAnsi="Verdana"/>
                <w:color w:val="333333"/>
                <w:sz w:val="15"/>
                <w:szCs w:val="15"/>
                <w:lang w:val="tr-TR" w:eastAsia="tr-TR"/>
              </w:rPr>
            </w:pPr>
            <w:r>
              <w:rPr>
                <w:rFonts w:ascii="Verdana" w:hAnsi="Verdana"/>
                <w:color w:val="333333"/>
                <w:sz w:val="15"/>
                <w:szCs w:val="15"/>
                <w:lang w:val="tr-TR" w:eastAsia="tr-TR"/>
              </w:rPr>
              <w:t>WEDNESDAY</w:t>
            </w:r>
          </w:p>
        </w:tc>
      </w:tr>
      <w:tr w:rsidR="00CB5449" w:rsidRPr="00FF1D58" w:rsidTr="00E52D67">
        <w:trPr>
          <w:tblCellSpacing w:w="0" w:type="dxa"/>
        </w:trPr>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tcPr>
          <w:p w:rsidR="00FF1D58" w:rsidRPr="00FF1D58" w:rsidRDefault="00E52D67" w:rsidP="00FF1D58">
            <w:pPr>
              <w:rPr>
                <w:rFonts w:ascii="Verdana" w:hAnsi="Verdana"/>
                <w:color w:val="333333"/>
                <w:sz w:val="15"/>
                <w:szCs w:val="15"/>
                <w:lang w:val="tr-TR" w:eastAsia="tr-TR"/>
              </w:rPr>
            </w:pPr>
            <w:proofErr w:type="spellStart"/>
            <w:r w:rsidRPr="00E52D67">
              <w:rPr>
                <w:rFonts w:ascii="Verdana" w:hAnsi="Verdana"/>
                <w:color w:val="333333"/>
                <w:sz w:val="15"/>
                <w:szCs w:val="15"/>
                <w:lang w:val="tr-TR" w:eastAsia="tr-TR"/>
              </w:rPr>
              <w:t>Eid</w:t>
            </w:r>
            <w:proofErr w:type="spellEnd"/>
            <w:r w:rsidRPr="00E52D67">
              <w:rPr>
                <w:rFonts w:ascii="Verdana" w:hAnsi="Verdana"/>
                <w:color w:val="333333"/>
                <w:sz w:val="15"/>
                <w:szCs w:val="15"/>
                <w:lang w:val="tr-TR" w:eastAsia="tr-TR"/>
              </w:rPr>
              <w:t xml:space="preserve"> Holiday</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 </w:t>
            </w:r>
            <w:r w:rsidR="00CB5449">
              <w:rPr>
                <w:rFonts w:ascii="Verdana" w:hAnsi="Verdana"/>
                <w:color w:val="333333"/>
                <w:sz w:val="15"/>
                <w:szCs w:val="15"/>
                <w:lang w:val="tr-TR" w:eastAsia="tr-TR"/>
              </w:rPr>
              <w:t>DAY 3</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17 </w:t>
            </w:r>
            <w:r w:rsidR="00CB5449">
              <w:rPr>
                <w:rFonts w:ascii="Verdana" w:hAnsi="Verdana"/>
                <w:color w:val="333333"/>
                <w:sz w:val="15"/>
                <w:szCs w:val="15"/>
                <w:lang w:val="tr-TR" w:eastAsia="tr-TR"/>
              </w:rPr>
              <w:t>OCTOBER</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CB5449" w:rsidP="00FF1D58">
            <w:pPr>
              <w:rPr>
                <w:rFonts w:ascii="Verdana" w:hAnsi="Verdana"/>
                <w:color w:val="333333"/>
                <w:sz w:val="15"/>
                <w:szCs w:val="15"/>
                <w:lang w:val="tr-TR" w:eastAsia="tr-TR"/>
              </w:rPr>
            </w:pPr>
            <w:r>
              <w:rPr>
                <w:rFonts w:ascii="Verdana" w:hAnsi="Verdana"/>
                <w:color w:val="333333"/>
                <w:sz w:val="15"/>
                <w:szCs w:val="15"/>
                <w:lang w:val="tr-TR" w:eastAsia="tr-TR"/>
              </w:rPr>
              <w:t>THURSDAY</w:t>
            </w:r>
          </w:p>
        </w:tc>
      </w:tr>
      <w:tr w:rsidR="00CB5449" w:rsidRPr="00FF1D58" w:rsidTr="00E52D67">
        <w:trPr>
          <w:tblCellSpacing w:w="0" w:type="dxa"/>
        </w:trPr>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tcPr>
          <w:p w:rsidR="00FF1D58" w:rsidRPr="00FF1D58" w:rsidRDefault="00E52D67" w:rsidP="00FF1D58">
            <w:pPr>
              <w:rPr>
                <w:rFonts w:ascii="Verdana" w:hAnsi="Verdana"/>
                <w:color w:val="333333"/>
                <w:sz w:val="15"/>
                <w:szCs w:val="15"/>
                <w:lang w:val="tr-TR" w:eastAsia="tr-TR"/>
              </w:rPr>
            </w:pPr>
            <w:proofErr w:type="spellStart"/>
            <w:r w:rsidRPr="00E52D67">
              <w:rPr>
                <w:rFonts w:ascii="Verdana" w:hAnsi="Verdana"/>
                <w:color w:val="333333"/>
                <w:sz w:val="15"/>
                <w:szCs w:val="15"/>
                <w:lang w:val="tr-TR" w:eastAsia="tr-TR"/>
              </w:rPr>
              <w:t>Eid</w:t>
            </w:r>
            <w:proofErr w:type="spellEnd"/>
            <w:r w:rsidRPr="00E52D67">
              <w:rPr>
                <w:rFonts w:ascii="Verdana" w:hAnsi="Verdana"/>
                <w:color w:val="333333"/>
                <w:sz w:val="15"/>
                <w:szCs w:val="15"/>
                <w:lang w:val="tr-TR" w:eastAsia="tr-TR"/>
              </w:rPr>
              <w:t xml:space="preserve"> Holiday</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CB5449" w:rsidP="00CB5449">
            <w:pPr>
              <w:rPr>
                <w:rFonts w:ascii="Verdana" w:hAnsi="Verdana"/>
                <w:color w:val="333333"/>
                <w:sz w:val="15"/>
                <w:szCs w:val="15"/>
                <w:lang w:val="tr-TR" w:eastAsia="tr-TR"/>
              </w:rPr>
            </w:pPr>
            <w:r>
              <w:rPr>
                <w:rFonts w:ascii="Verdana" w:hAnsi="Verdana"/>
                <w:color w:val="333333"/>
                <w:sz w:val="15"/>
                <w:szCs w:val="15"/>
                <w:lang w:val="tr-TR" w:eastAsia="tr-TR"/>
              </w:rPr>
              <w:t>DAY 4</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18 </w:t>
            </w:r>
            <w:r w:rsidR="00CB5449">
              <w:rPr>
                <w:rFonts w:ascii="Verdana" w:hAnsi="Verdana"/>
                <w:color w:val="333333"/>
                <w:sz w:val="15"/>
                <w:szCs w:val="15"/>
                <w:lang w:val="tr-TR" w:eastAsia="tr-TR"/>
              </w:rPr>
              <w:t>OCTOBER</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CB5449" w:rsidP="00FF1D58">
            <w:pPr>
              <w:rPr>
                <w:rFonts w:ascii="Verdana" w:hAnsi="Verdana"/>
                <w:color w:val="333333"/>
                <w:sz w:val="15"/>
                <w:szCs w:val="15"/>
                <w:lang w:val="tr-TR" w:eastAsia="tr-TR"/>
              </w:rPr>
            </w:pPr>
            <w:r>
              <w:rPr>
                <w:rFonts w:ascii="Verdana" w:hAnsi="Verdana"/>
                <w:color w:val="333333"/>
                <w:sz w:val="15"/>
                <w:szCs w:val="15"/>
                <w:lang w:val="tr-TR" w:eastAsia="tr-TR"/>
              </w:rPr>
              <w:t>FRIDAY</w:t>
            </w:r>
          </w:p>
        </w:tc>
      </w:tr>
      <w:tr w:rsidR="00CB5449" w:rsidRPr="00FF1D58" w:rsidTr="00FF1D58">
        <w:trPr>
          <w:tblCellSpacing w:w="0" w:type="dxa"/>
        </w:trPr>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E52D67" w:rsidP="00FF1D58">
            <w:pPr>
              <w:rPr>
                <w:rFonts w:ascii="Verdana" w:hAnsi="Verdana"/>
                <w:color w:val="333333"/>
                <w:sz w:val="15"/>
                <w:szCs w:val="15"/>
                <w:lang w:val="tr-TR" w:eastAsia="tr-TR"/>
              </w:rPr>
            </w:pPr>
            <w:proofErr w:type="spellStart"/>
            <w:r>
              <w:rPr>
                <w:rFonts w:ascii="Verdana" w:hAnsi="Verdana"/>
                <w:color w:val="333333"/>
                <w:sz w:val="15"/>
                <w:szCs w:val="15"/>
                <w:lang w:val="tr-TR" w:eastAsia="tr-TR"/>
              </w:rPr>
              <w:t>Republic</w:t>
            </w:r>
            <w:proofErr w:type="spellEnd"/>
            <w:r>
              <w:rPr>
                <w:rFonts w:ascii="Verdana" w:hAnsi="Verdana"/>
                <w:color w:val="333333"/>
                <w:sz w:val="15"/>
                <w:szCs w:val="15"/>
                <w:lang w:val="tr-TR" w:eastAsia="tr-TR"/>
              </w:rPr>
              <w:t xml:space="preserve"> Holiday</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1,5 </w:t>
            </w:r>
            <w:r w:rsidR="00CB5449">
              <w:rPr>
                <w:rFonts w:ascii="Verdana" w:hAnsi="Verdana"/>
                <w:color w:val="333333"/>
                <w:sz w:val="15"/>
                <w:szCs w:val="15"/>
                <w:lang w:val="tr-TR" w:eastAsia="tr-TR"/>
              </w:rPr>
              <w:t>DAY</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FF1D58" w:rsidP="00CB5449">
            <w:pPr>
              <w:rPr>
                <w:rFonts w:ascii="Verdana" w:hAnsi="Verdana"/>
                <w:color w:val="333333"/>
                <w:sz w:val="15"/>
                <w:szCs w:val="15"/>
                <w:lang w:val="tr-TR" w:eastAsia="tr-TR"/>
              </w:rPr>
            </w:pPr>
            <w:r w:rsidRPr="00FF1D58">
              <w:rPr>
                <w:rFonts w:ascii="Verdana" w:hAnsi="Verdana"/>
                <w:color w:val="333333"/>
                <w:sz w:val="15"/>
                <w:szCs w:val="15"/>
                <w:lang w:val="tr-TR" w:eastAsia="tr-TR"/>
              </w:rPr>
              <w:t xml:space="preserve">28 </w:t>
            </w:r>
            <w:r w:rsidR="00CB5449">
              <w:rPr>
                <w:rFonts w:ascii="Verdana" w:hAnsi="Verdana"/>
                <w:color w:val="333333"/>
                <w:sz w:val="15"/>
                <w:szCs w:val="15"/>
                <w:lang w:val="tr-TR" w:eastAsia="tr-TR"/>
              </w:rPr>
              <w:t>OCTOBER</w:t>
            </w:r>
            <w:r w:rsidRPr="00FF1D58">
              <w:rPr>
                <w:rFonts w:ascii="Verdana" w:hAnsi="Verdana"/>
                <w:color w:val="333333"/>
                <w:sz w:val="15"/>
                <w:szCs w:val="15"/>
                <w:lang w:val="tr-TR" w:eastAsia="tr-TR"/>
              </w:rPr>
              <w:br/>
              <w:t xml:space="preserve">29 </w:t>
            </w:r>
            <w:r w:rsidR="00CB5449">
              <w:rPr>
                <w:rFonts w:ascii="Verdana" w:hAnsi="Verdana"/>
                <w:color w:val="333333"/>
                <w:sz w:val="15"/>
                <w:szCs w:val="15"/>
                <w:lang w:val="tr-TR" w:eastAsia="tr-TR"/>
              </w:rPr>
              <w:t>OCTOBER</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hideMark/>
          </w:tcPr>
          <w:p w:rsidR="00FF1D58" w:rsidRPr="00FF1D58" w:rsidRDefault="00CB5449" w:rsidP="00CB5449">
            <w:pPr>
              <w:rPr>
                <w:rFonts w:ascii="Verdana" w:hAnsi="Verdana"/>
                <w:color w:val="333333"/>
                <w:sz w:val="15"/>
                <w:szCs w:val="15"/>
                <w:lang w:val="tr-TR" w:eastAsia="tr-TR"/>
              </w:rPr>
            </w:pPr>
            <w:r>
              <w:rPr>
                <w:rFonts w:ascii="Verdana" w:hAnsi="Verdana"/>
                <w:color w:val="333333"/>
                <w:sz w:val="15"/>
                <w:szCs w:val="15"/>
                <w:lang w:val="tr-TR" w:eastAsia="tr-TR"/>
              </w:rPr>
              <w:t>MONDAY</w:t>
            </w:r>
            <w:r w:rsidR="00FF1D58" w:rsidRPr="00FF1D58">
              <w:rPr>
                <w:rFonts w:ascii="Verdana" w:hAnsi="Verdana"/>
                <w:color w:val="333333"/>
                <w:sz w:val="15"/>
                <w:szCs w:val="15"/>
                <w:lang w:val="tr-TR" w:eastAsia="tr-TR"/>
              </w:rPr>
              <w:br/>
            </w:r>
            <w:r>
              <w:rPr>
                <w:rFonts w:ascii="Verdana" w:hAnsi="Verdana"/>
                <w:color w:val="333333"/>
                <w:sz w:val="15"/>
                <w:szCs w:val="15"/>
                <w:lang w:val="tr-TR" w:eastAsia="tr-TR"/>
              </w:rPr>
              <w:t>TUESDAY</w:t>
            </w:r>
          </w:p>
        </w:tc>
      </w:tr>
      <w:tr w:rsidR="00CB5449" w:rsidRPr="00FF1D58" w:rsidTr="00FF1D58">
        <w:trPr>
          <w:tblCellSpacing w:w="0" w:type="dxa"/>
        </w:trPr>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tcPr>
          <w:p w:rsidR="00CB5449" w:rsidRDefault="00CB5449" w:rsidP="00CB5449">
            <w:pPr>
              <w:rPr>
                <w:rFonts w:ascii="Verdana" w:hAnsi="Verdana"/>
                <w:color w:val="333333"/>
                <w:sz w:val="15"/>
                <w:szCs w:val="15"/>
                <w:lang w:val="tr-TR" w:eastAsia="tr-TR"/>
              </w:rPr>
            </w:pPr>
            <w:r>
              <w:rPr>
                <w:rFonts w:ascii="Verdana" w:hAnsi="Verdana"/>
                <w:color w:val="333333"/>
                <w:sz w:val="15"/>
                <w:szCs w:val="15"/>
                <w:lang w:val="tr-TR" w:eastAsia="tr-TR"/>
              </w:rPr>
              <w:t xml:space="preserve">New </w:t>
            </w:r>
            <w:proofErr w:type="spellStart"/>
            <w:r>
              <w:rPr>
                <w:rFonts w:ascii="Verdana" w:hAnsi="Verdana"/>
                <w:color w:val="333333"/>
                <w:sz w:val="15"/>
                <w:szCs w:val="15"/>
                <w:lang w:val="tr-TR" w:eastAsia="tr-TR"/>
              </w:rPr>
              <w:t>Year’s</w:t>
            </w:r>
            <w:proofErr w:type="spellEnd"/>
            <w:r>
              <w:rPr>
                <w:rFonts w:ascii="Verdana" w:hAnsi="Verdana"/>
                <w:color w:val="333333"/>
                <w:sz w:val="15"/>
                <w:szCs w:val="15"/>
                <w:lang w:val="tr-TR" w:eastAsia="tr-TR"/>
              </w:rPr>
              <w:t xml:space="preserve"> Eve</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tcPr>
          <w:p w:rsidR="00CB5449" w:rsidRPr="00FF1D58" w:rsidRDefault="00CB5449" w:rsidP="00CB5449">
            <w:pPr>
              <w:rPr>
                <w:rFonts w:ascii="Verdana" w:hAnsi="Verdana"/>
                <w:color w:val="333333"/>
                <w:sz w:val="15"/>
                <w:szCs w:val="15"/>
                <w:lang w:val="tr-TR" w:eastAsia="tr-TR"/>
              </w:rPr>
            </w:pPr>
            <w:r>
              <w:rPr>
                <w:rFonts w:ascii="Verdana" w:hAnsi="Verdana"/>
                <w:color w:val="333333"/>
                <w:sz w:val="15"/>
                <w:szCs w:val="15"/>
                <w:lang w:val="tr-TR" w:eastAsia="tr-TR"/>
              </w:rPr>
              <w:t>1 DAY</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tcPr>
          <w:p w:rsidR="00CB5449" w:rsidRPr="00FF1D58" w:rsidRDefault="00CB5449" w:rsidP="00CB5449">
            <w:pPr>
              <w:rPr>
                <w:rFonts w:ascii="Verdana" w:hAnsi="Verdana"/>
                <w:color w:val="333333"/>
                <w:sz w:val="15"/>
                <w:szCs w:val="15"/>
                <w:lang w:val="tr-TR" w:eastAsia="tr-TR"/>
              </w:rPr>
            </w:pPr>
            <w:r>
              <w:rPr>
                <w:rFonts w:ascii="Verdana" w:hAnsi="Verdana"/>
                <w:color w:val="333333"/>
                <w:sz w:val="15"/>
                <w:szCs w:val="15"/>
                <w:lang w:val="tr-TR" w:eastAsia="tr-TR"/>
              </w:rPr>
              <w:t>1 JANUARY</w:t>
            </w:r>
          </w:p>
        </w:tc>
        <w:tc>
          <w:tcPr>
            <w:tcW w:w="0" w:type="auto"/>
            <w:tcBorders>
              <w:top w:val="outset" w:sz="6" w:space="0" w:color="A7BCD7"/>
              <w:left w:val="outset" w:sz="6" w:space="0" w:color="A7BCD7"/>
              <w:bottom w:val="outset" w:sz="6" w:space="0" w:color="A7BCD7"/>
              <w:right w:val="outset" w:sz="6" w:space="0" w:color="A7BCD7"/>
            </w:tcBorders>
            <w:shd w:val="clear" w:color="auto" w:fill="C9DEF9"/>
            <w:vAlign w:val="center"/>
          </w:tcPr>
          <w:p w:rsidR="00CB5449" w:rsidRPr="00FF1D58" w:rsidRDefault="00CB5449" w:rsidP="00FF1D58">
            <w:pPr>
              <w:rPr>
                <w:rFonts w:ascii="Verdana" w:hAnsi="Verdana"/>
                <w:color w:val="333333"/>
                <w:sz w:val="15"/>
                <w:szCs w:val="15"/>
                <w:lang w:val="tr-TR" w:eastAsia="tr-TR"/>
              </w:rPr>
            </w:pPr>
            <w:r>
              <w:rPr>
                <w:rFonts w:ascii="Verdana" w:hAnsi="Verdana"/>
                <w:color w:val="333333"/>
                <w:sz w:val="15"/>
                <w:szCs w:val="15"/>
                <w:lang w:val="tr-TR" w:eastAsia="tr-TR"/>
              </w:rPr>
              <w:t>WEDNESDAY</w:t>
            </w:r>
          </w:p>
        </w:tc>
      </w:tr>
    </w:tbl>
    <w:p w:rsidR="00DF6570" w:rsidRPr="000F6D60" w:rsidRDefault="00DF6570" w:rsidP="00A52B4A">
      <w:pPr>
        <w:rPr>
          <w:rFonts w:ascii="Arial" w:hAnsi="Arial" w:cs="Arial"/>
          <w:b/>
          <w:sz w:val="21"/>
          <w:szCs w:val="21"/>
          <w:u w:val="single"/>
        </w:rPr>
      </w:pPr>
    </w:p>
    <w:p w:rsidR="00A52B4A" w:rsidRPr="000F6D60" w:rsidRDefault="00A52B4A" w:rsidP="00A52B4A">
      <w:pPr>
        <w:rPr>
          <w:rFonts w:ascii="Arial" w:hAnsi="Arial" w:cs="Arial"/>
          <w:b/>
          <w:sz w:val="21"/>
          <w:szCs w:val="21"/>
          <w:u w:val="single"/>
        </w:rPr>
      </w:pPr>
    </w:p>
    <w:p w:rsidR="00A52B4A" w:rsidRPr="000F6D60" w:rsidRDefault="00676EA8" w:rsidP="00A52B4A">
      <w:pPr>
        <w:jc w:val="center"/>
        <w:rPr>
          <w:rFonts w:ascii="Arial" w:hAnsi="Arial" w:cs="Arial"/>
          <w:b/>
          <w:sz w:val="21"/>
          <w:szCs w:val="21"/>
        </w:rPr>
      </w:pPr>
      <w:proofErr w:type="gramStart"/>
      <w:r>
        <w:rPr>
          <w:rFonts w:ascii="Arial" w:hAnsi="Arial" w:cs="Arial"/>
          <w:b/>
          <w:sz w:val="21"/>
          <w:szCs w:val="21"/>
        </w:rPr>
        <w:t>Holidays</w:t>
      </w:r>
      <w:proofErr w:type="gramEnd"/>
      <w:r>
        <w:rPr>
          <w:rFonts w:ascii="Arial" w:hAnsi="Arial" w:cs="Arial"/>
          <w:b/>
          <w:sz w:val="21"/>
          <w:szCs w:val="21"/>
        </w:rPr>
        <w:t xml:space="preserve"> </w:t>
      </w:r>
      <w:proofErr w:type="spellStart"/>
      <w:r>
        <w:rPr>
          <w:rFonts w:ascii="Arial" w:hAnsi="Arial" w:cs="Arial"/>
          <w:b/>
          <w:sz w:val="21"/>
          <w:szCs w:val="21"/>
        </w:rPr>
        <w:t>vs</w:t>
      </w:r>
      <w:proofErr w:type="spellEnd"/>
      <w:r>
        <w:rPr>
          <w:rFonts w:ascii="Arial" w:hAnsi="Arial" w:cs="Arial"/>
          <w:b/>
          <w:sz w:val="21"/>
          <w:szCs w:val="21"/>
        </w:rPr>
        <w:t>…</w:t>
      </w:r>
    </w:p>
    <w:p w:rsidR="00A52B4A" w:rsidRPr="000F6D60" w:rsidRDefault="00A52B4A" w:rsidP="00A52B4A">
      <w:pPr>
        <w:jc w:val="center"/>
        <w:rPr>
          <w:rFonts w:ascii="Arial" w:hAnsi="Arial" w:cs="Arial"/>
          <w:b/>
          <w:sz w:val="21"/>
          <w:szCs w:val="21"/>
        </w:rPr>
      </w:pPr>
    </w:p>
    <w:p w:rsidR="005D3591" w:rsidRPr="000F6D60" w:rsidRDefault="005D3591" w:rsidP="005D3591">
      <w:pPr>
        <w:jc w:val="center"/>
        <w:rPr>
          <w:rFonts w:ascii="Arial" w:hAnsi="Arial" w:cs="Arial"/>
          <w:sz w:val="21"/>
          <w:szCs w:val="21"/>
        </w:rPr>
      </w:pPr>
      <w:r w:rsidRPr="000F6D60">
        <w:rPr>
          <w:rFonts w:ascii="Arial" w:hAnsi="Arial" w:cs="Arial"/>
          <w:b/>
          <w:sz w:val="21"/>
          <w:szCs w:val="21"/>
        </w:rPr>
        <w:t xml:space="preserve">Assignment Schedule, </w:t>
      </w:r>
      <w:proofErr w:type="gramStart"/>
      <w:r w:rsidRPr="000F6D60">
        <w:rPr>
          <w:rFonts w:ascii="Arial" w:hAnsi="Arial" w:cs="Arial"/>
          <w:b/>
          <w:sz w:val="21"/>
          <w:szCs w:val="21"/>
        </w:rPr>
        <w:t>Fall</w:t>
      </w:r>
      <w:proofErr w:type="gramEnd"/>
      <w:r w:rsidRPr="000F6D60">
        <w:rPr>
          <w:rFonts w:ascii="Arial" w:hAnsi="Arial" w:cs="Arial"/>
          <w:b/>
          <w:sz w:val="21"/>
          <w:szCs w:val="21"/>
        </w:rPr>
        <w:t xml:space="preserve"> 201</w:t>
      </w:r>
      <w:r w:rsidR="00676EA8">
        <w:rPr>
          <w:rFonts w:ascii="Arial" w:hAnsi="Arial" w:cs="Arial"/>
          <w:b/>
          <w:sz w:val="21"/>
          <w:szCs w:val="21"/>
        </w:rPr>
        <w:t>3</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3349"/>
        <w:gridCol w:w="2363"/>
        <w:gridCol w:w="2071"/>
      </w:tblGrid>
      <w:tr w:rsidR="00CE0CB8" w:rsidRPr="000F6D60" w:rsidTr="00CE0CB8">
        <w:tc>
          <w:tcPr>
            <w:tcW w:w="1793" w:type="dxa"/>
            <w:tcBorders>
              <w:bottom w:val="single" w:sz="4" w:space="0" w:color="auto"/>
            </w:tcBorders>
          </w:tcPr>
          <w:p w:rsidR="00CE0CB8" w:rsidRPr="000F6D60" w:rsidRDefault="00CE0CB8" w:rsidP="009D56B7">
            <w:pPr>
              <w:rPr>
                <w:rFonts w:ascii="Arial" w:hAnsi="Arial" w:cs="Arial"/>
                <w:b/>
                <w:sz w:val="21"/>
                <w:szCs w:val="21"/>
              </w:rPr>
            </w:pPr>
            <w:r w:rsidRPr="000F6D60">
              <w:rPr>
                <w:rFonts w:ascii="Arial" w:hAnsi="Arial" w:cs="Arial"/>
                <w:b/>
                <w:sz w:val="21"/>
                <w:szCs w:val="21"/>
              </w:rPr>
              <w:t>Dates</w:t>
            </w:r>
          </w:p>
        </w:tc>
        <w:tc>
          <w:tcPr>
            <w:tcW w:w="3349" w:type="dxa"/>
            <w:tcBorders>
              <w:bottom w:val="single" w:sz="4" w:space="0" w:color="auto"/>
            </w:tcBorders>
          </w:tcPr>
          <w:p w:rsidR="00CE0CB8" w:rsidRPr="000F6D60" w:rsidRDefault="00CE0CB8" w:rsidP="009D56B7">
            <w:pPr>
              <w:rPr>
                <w:rFonts w:ascii="Arial" w:hAnsi="Arial" w:cs="Arial"/>
                <w:b/>
                <w:sz w:val="21"/>
                <w:szCs w:val="21"/>
              </w:rPr>
            </w:pPr>
            <w:r w:rsidRPr="000F6D60">
              <w:rPr>
                <w:rFonts w:ascii="Arial" w:hAnsi="Arial" w:cs="Arial"/>
                <w:b/>
                <w:sz w:val="21"/>
                <w:szCs w:val="21"/>
              </w:rPr>
              <w:t>Topic</w:t>
            </w:r>
          </w:p>
        </w:tc>
        <w:tc>
          <w:tcPr>
            <w:tcW w:w="2363" w:type="dxa"/>
            <w:tcBorders>
              <w:bottom w:val="single" w:sz="4" w:space="0" w:color="auto"/>
            </w:tcBorders>
          </w:tcPr>
          <w:p w:rsidR="00CE0CB8" w:rsidRPr="000F6D60" w:rsidRDefault="00CE0CB8" w:rsidP="009D56B7">
            <w:pPr>
              <w:rPr>
                <w:rFonts w:ascii="Arial" w:hAnsi="Arial" w:cs="Arial"/>
                <w:b/>
                <w:sz w:val="21"/>
                <w:szCs w:val="21"/>
              </w:rPr>
            </w:pPr>
            <w:r>
              <w:rPr>
                <w:rFonts w:ascii="Arial" w:hAnsi="Arial" w:cs="Arial"/>
                <w:b/>
                <w:sz w:val="21"/>
                <w:szCs w:val="21"/>
              </w:rPr>
              <w:t xml:space="preserve">Source </w:t>
            </w:r>
          </w:p>
        </w:tc>
        <w:tc>
          <w:tcPr>
            <w:tcW w:w="2071" w:type="dxa"/>
            <w:tcBorders>
              <w:bottom w:val="single" w:sz="4" w:space="0" w:color="auto"/>
            </w:tcBorders>
          </w:tcPr>
          <w:p w:rsidR="00CE0CB8" w:rsidRPr="000F6D60" w:rsidRDefault="00CE0CB8" w:rsidP="009D56B7">
            <w:pPr>
              <w:rPr>
                <w:rFonts w:ascii="Arial" w:hAnsi="Arial" w:cs="Arial"/>
                <w:b/>
                <w:sz w:val="21"/>
                <w:szCs w:val="21"/>
              </w:rPr>
            </w:pPr>
            <w:r w:rsidRPr="000F6D60">
              <w:rPr>
                <w:rFonts w:ascii="Arial" w:hAnsi="Arial" w:cs="Arial"/>
                <w:b/>
                <w:sz w:val="21"/>
                <w:szCs w:val="21"/>
              </w:rPr>
              <w:t>Homework Due</w:t>
            </w:r>
          </w:p>
        </w:tc>
      </w:tr>
      <w:tr w:rsidR="00CE0CB8" w:rsidRPr="000F6D60" w:rsidTr="00CE0CB8">
        <w:tc>
          <w:tcPr>
            <w:tcW w:w="1793" w:type="dxa"/>
            <w:shd w:val="clear" w:color="auto" w:fill="D9D9D9"/>
          </w:tcPr>
          <w:p w:rsidR="00CE0CB8" w:rsidRPr="000F6D60" w:rsidRDefault="00CE0CB8" w:rsidP="009D56B7">
            <w:pPr>
              <w:rPr>
                <w:rFonts w:ascii="Arial" w:hAnsi="Arial" w:cs="Arial"/>
                <w:sz w:val="21"/>
                <w:szCs w:val="21"/>
              </w:rPr>
            </w:pPr>
            <w:r w:rsidRPr="000F6D60">
              <w:rPr>
                <w:rFonts w:ascii="Arial" w:hAnsi="Arial" w:cs="Arial"/>
                <w:sz w:val="21"/>
                <w:szCs w:val="21"/>
              </w:rPr>
              <w:t>Week 1</w:t>
            </w:r>
          </w:p>
          <w:p w:rsidR="00CE0CB8" w:rsidRPr="000F6D60" w:rsidRDefault="00CE0CB8" w:rsidP="009D56B7">
            <w:pPr>
              <w:rPr>
                <w:rFonts w:ascii="Arial" w:hAnsi="Arial" w:cs="Arial"/>
                <w:sz w:val="21"/>
                <w:szCs w:val="21"/>
              </w:rPr>
            </w:pPr>
            <w:r>
              <w:rPr>
                <w:rFonts w:ascii="Arial" w:hAnsi="Arial" w:cs="Arial"/>
                <w:sz w:val="21"/>
                <w:szCs w:val="21"/>
              </w:rPr>
              <w:t>SEP.23-27</w:t>
            </w:r>
          </w:p>
        </w:tc>
        <w:tc>
          <w:tcPr>
            <w:tcW w:w="3349" w:type="dxa"/>
            <w:shd w:val="clear" w:color="auto" w:fill="D9D9D9"/>
          </w:tcPr>
          <w:p w:rsidR="00CE0CB8" w:rsidRPr="000F6D60" w:rsidRDefault="00CE0CB8" w:rsidP="009D56B7">
            <w:pPr>
              <w:rPr>
                <w:rFonts w:ascii="Arial" w:hAnsi="Arial" w:cs="Arial"/>
                <w:b/>
                <w:sz w:val="21"/>
                <w:szCs w:val="21"/>
              </w:rPr>
            </w:pPr>
            <w:r>
              <w:rPr>
                <w:rFonts w:ascii="Arial" w:hAnsi="Arial" w:cs="Arial"/>
                <w:b/>
                <w:sz w:val="21"/>
                <w:szCs w:val="21"/>
              </w:rPr>
              <w:t xml:space="preserve">Introduction to the short essay </w:t>
            </w:r>
          </w:p>
        </w:tc>
        <w:tc>
          <w:tcPr>
            <w:tcW w:w="2363" w:type="dxa"/>
            <w:shd w:val="clear" w:color="auto" w:fill="D9D9D9"/>
          </w:tcPr>
          <w:p w:rsidR="00CE0CB8" w:rsidRPr="000F6D60" w:rsidRDefault="00CE0CB8" w:rsidP="009D56B7">
            <w:pPr>
              <w:rPr>
                <w:rFonts w:ascii="Arial" w:hAnsi="Arial" w:cs="Arial"/>
                <w:b/>
                <w:sz w:val="21"/>
                <w:szCs w:val="21"/>
              </w:rPr>
            </w:pPr>
            <w:r>
              <w:rPr>
                <w:rFonts w:ascii="Arial" w:hAnsi="Arial" w:cs="Arial"/>
                <w:b/>
                <w:sz w:val="21"/>
                <w:szCs w:val="21"/>
              </w:rPr>
              <w:t>CTW pages 1-17</w:t>
            </w:r>
          </w:p>
        </w:tc>
        <w:tc>
          <w:tcPr>
            <w:tcW w:w="2071" w:type="dxa"/>
            <w:shd w:val="clear" w:color="auto" w:fill="D9D9D9"/>
          </w:tcPr>
          <w:p w:rsidR="00CE0CB8" w:rsidRPr="000F6D60" w:rsidRDefault="00E92811" w:rsidP="009D56B7">
            <w:pPr>
              <w:rPr>
                <w:rFonts w:ascii="Arial" w:hAnsi="Arial" w:cs="Arial"/>
                <w:b/>
                <w:sz w:val="21"/>
                <w:szCs w:val="21"/>
              </w:rPr>
            </w:pPr>
            <w:r>
              <w:rPr>
                <w:rFonts w:ascii="Arial" w:hAnsi="Arial" w:cs="Arial"/>
                <w:b/>
                <w:sz w:val="21"/>
                <w:szCs w:val="21"/>
              </w:rPr>
              <w:t>Collect photocopies from copy shop</w:t>
            </w:r>
          </w:p>
        </w:tc>
      </w:tr>
      <w:tr w:rsidR="00E92811" w:rsidRPr="000F6D60" w:rsidTr="00CE0CB8">
        <w:tc>
          <w:tcPr>
            <w:tcW w:w="1793" w:type="dxa"/>
          </w:tcPr>
          <w:p w:rsidR="00E92811" w:rsidRPr="000F6D60" w:rsidRDefault="00E92811" w:rsidP="009D56B7">
            <w:pPr>
              <w:rPr>
                <w:rFonts w:ascii="Arial" w:hAnsi="Arial" w:cs="Arial"/>
                <w:sz w:val="21"/>
                <w:szCs w:val="21"/>
              </w:rPr>
            </w:pPr>
            <w:r>
              <w:rPr>
                <w:rFonts w:ascii="Arial" w:hAnsi="Arial" w:cs="Arial"/>
                <w:sz w:val="21"/>
                <w:szCs w:val="21"/>
              </w:rPr>
              <w:t>Monday</w:t>
            </w:r>
          </w:p>
        </w:tc>
        <w:tc>
          <w:tcPr>
            <w:tcW w:w="3349" w:type="dxa"/>
          </w:tcPr>
          <w:p w:rsidR="00E92811" w:rsidRDefault="00E92811" w:rsidP="009D56B7">
            <w:pPr>
              <w:rPr>
                <w:rFonts w:ascii="Arial" w:hAnsi="Arial" w:cs="Arial"/>
                <w:sz w:val="21"/>
                <w:szCs w:val="21"/>
              </w:rPr>
            </w:pPr>
            <w:r>
              <w:rPr>
                <w:rFonts w:ascii="Arial" w:hAnsi="Arial" w:cs="Arial"/>
                <w:sz w:val="21"/>
                <w:szCs w:val="21"/>
              </w:rPr>
              <w:t xml:space="preserve">Introduction to class </w:t>
            </w:r>
          </w:p>
          <w:p w:rsidR="00E92811" w:rsidRPr="000F6D60" w:rsidRDefault="00E92811" w:rsidP="009D56B7">
            <w:pPr>
              <w:rPr>
                <w:rFonts w:ascii="Arial" w:hAnsi="Arial" w:cs="Arial"/>
                <w:sz w:val="21"/>
                <w:szCs w:val="21"/>
              </w:rPr>
            </w:pPr>
            <w:r>
              <w:rPr>
                <w:rFonts w:ascii="Arial" w:hAnsi="Arial" w:cs="Arial"/>
                <w:sz w:val="21"/>
                <w:szCs w:val="21"/>
              </w:rPr>
              <w:t>Writing a diagnostic paragraph</w:t>
            </w:r>
          </w:p>
        </w:tc>
        <w:tc>
          <w:tcPr>
            <w:tcW w:w="2363" w:type="dxa"/>
          </w:tcPr>
          <w:p w:rsidR="00E92811" w:rsidRPr="000F6D60" w:rsidRDefault="00E92811" w:rsidP="00CB045A">
            <w:pPr>
              <w:rPr>
                <w:rFonts w:ascii="Arial" w:hAnsi="Arial" w:cs="Arial"/>
                <w:b/>
                <w:sz w:val="21"/>
                <w:szCs w:val="21"/>
              </w:rPr>
            </w:pPr>
            <w:r>
              <w:rPr>
                <w:rFonts w:ascii="Arial" w:hAnsi="Arial" w:cs="Arial"/>
                <w:b/>
                <w:sz w:val="21"/>
                <w:szCs w:val="21"/>
              </w:rPr>
              <w:t>CTW pages 1-17</w:t>
            </w:r>
          </w:p>
        </w:tc>
        <w:tc>
          <w:tcPr>
            <w:tcW w:w="2071" w:type="dxa"/>
          </w:tcPr>
          <w:p w:rsidR="00E92811" w:rsidRPr="000F6D60" w:rsidRDefault="00E92811" w:rsidP="00CB045A">
            <w:pPr>
              <w:rPr>
                <w:rFonts w:ascii="Arial" w:hAnsi="Arial" w:cs="Arial"/>
                <w:b/>
                <w:sz w:val="21"/>
                <w:szCs w:val="21"/>
              </w:rPr>
            </w:pPr>
            <w:r>
              <w:rPr>
                <w:rFonts w:ascii="Arial" w:hAnsi="Arial" w:cs="Arial"/>
                <w:b/>
                <w:sz w:val="21"/>
                <w:szCs w:val="21"/>
              </w:rPr>
              <w:t>Collect photocopies from copy shop</w:t>
            </w:r>
          </w:p>
        </w:tc>
      </w:tr>
      <w:tr w:rsidR="00E92811" w:rsidRPr="000F6D60" w:rsidTr="00CE0CB8">
        <w:tc>
          <w:tcPr>
            <w:tcW w:w="1793" w:type="dxa"/>
          </w:tcPr>
          <w:p w:rsidR="00E92811" w:rsidRPr="000F6D60" w:rsidRDefault="00E92811" w:rsidP="009D56B7">
            <w:pPr>
              <w:rPr>
                <w:rFonts w:ascii="Arial" w:hAnsi="Arial" w:cs="Arial"/>
                <w:sz w:val="21"/>
                <w:szCs w:val="21"/>
              </w:rPr>
            </w:pPr>
            <w:r>
              <w:rPr>
                <w:rFonts w:ascii="Arial" w:hAnsi="Arial" w:cs="Arial"/>
                <w:sz w:val="21"/>
                <w:szCs w:val="21"/>
              </w:rPr>
              <w:t>Friday</w:t>
            </w:r>
          </w:p>
        </w:tc>
        <w:tc>
          <w:tcPr>
            <w:tcW w:w="3349" w:type="dxa"/>
          </w:tcPr>
          <w:p w:rsidR="00E92811" w:rsidRDefault="00E92811" w:rsidP="00CB045A">
            <w:pPr>
              <w:rPr>
                <w:rFonts w:ascii="Arial" w:hAnsi="Arial" w:cs="Arial"/>
                <w:sz w:val="21"/>
                <w:szCs w:val="21"/>
              </w:rPr>
            </w:pPr>
            <w:r>
              <w:rPr>
                <w:rFonts w:ascii="Arial" w:hAnsi="Arial" w:cs="Arial"/>
                <w:sz w:val="21"/>
                <w:szCs w:val="21"/>
              </w:rPr>
              <w:t xml:space="preserve">The paragraph : basic parts of the paragraph </w:t>
            </w:r>
          </w:p>
          <w:p w:rsidR="00E92811" w:rsidRPr="000F6D60" w:rsidRDefault="00E92811" w:rsidP="00CB045A">
            <w:pPr>
              <w:rPr>
                <w:rFonts w:ascii="Arial" w:hAnsi="Arial" w:cs="Arial"/>
                <w:sz w:val="21"/>
                <w:szCs w:val="21"/>
              </w:rPr>
            </w:pPr>
            <w:r>
              <w:rPr>
                <w:rFonts w:ascii="Arial" w:hAnsi="Arial" w:cs="Arial"/>
                <w:sz w:val="21"/>
                <w:szCs w:val="21"/>
              </w:rPr>
              <w:t>Writing a diagnostic paragraph</w:t>
            </w:r>
          </w:p>
        </w:tc>
        <w:tc>
          <w:tcPr>
            <w:tcW w:w="2363" w:type="dxa"/>
          </w:tcPr>
          <w:p w:rsidR="00E92811" w:rsidRPr="000F6D60" w:rsidRDefault="00E92811" w:rsidP="00CB045A">
            <w:pPr>
              <w:rPr>
                <w:rFonts w:ascii="Arial" w:hAnsi="Arial" w:cs="Arial"/>
                <w:b/>
                <w:sz w:val="21"/>
                <w:szCs w:val="21"/>
              </w:rPr>
            </w:pPr>
            <w:r>
              <w:rPr>
                <w:rFonts w:ascii="Arial" w:hAnsi="Arial" w:cs="Arial"/>
                <w:b/>
                <w:sz w:val="21"/>
                <w:szCs w:val="21"/>
              </w:rPr>
              <w:t>CTW pages 1-17</w:t>
            </w:r>
          </w:p>
        </w:tc>
        <w:tc>
          <w:tcPr>
            <w:tcW w:w="2071" w:type="dxa"/>
          </w:tcPr>
          <w:p w:rsidR="00E92811" w:rsidRDefault="00E92811" w:rsidP="009D56B7">
            <w:pPr>
              <w:rPr>
                <w:rFonts w:ascii="Arial" w:hAnsi="Arial" w:cs="Arial"/>
                <w:sz w:val="21"/>
                <w:szCs w:val="21"/>
              </w:rPr>
            </w:pPr>
            <w:r>
              <w:rPr>
                <w:rFonts w:ascii="Arial" w:hAnsi="Arial" w:cs="Arial"/>
                <w:sz w:val="21"/>
                <w:szCs w:val="21"/>
              </w:rPr>
              <w:t>Read CTW p1-5</w:t>
            </w:r>
          </w:p>
          <w:p w:rsidR="00E92811" w:rsidRPr="000F6D60" w:rsidRDefault="00E92811" w:rsidP="009D56B7">
            <w:pPr>
              <w:rPr>
                <w:rFonts w:ascii="Arial" w:hAnsi="Arial" w:cs="Arial"/>
                <w:sz w:val="21"/>
                <w:szCs w:val="21"/>
              </w:rPr>
            </w:pPr>
            <w:r>
              <w:rPr>
                <w:rFonts w:ascii="Arial" w:hAnsi="Arial" w:cs="Arial"/>
                <w:sz w:val="21"/>
                <w:szCs w:val="21"/>
              </w:rPr>
              <w:t>Answer discussion questions on p.5</w:t>
            </w: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2</w:t>
            </w:r>
          </w:p>
          <w:p w:rsidR="00E92811" w:rsidRPr="000F6D60" w:rsidRDefault="00E92811" w:rsidP="009D56B7">
            <w:pPr>
              <w:rPr>
                <w:rFonts w:ascii="Arial" w:hAnsi="Arial" w:cs="Arial"/>
                <w:sz w:val="21"/>
                <w:szCs w:val="21"/>
              </w:rPr>
            </w:pPr>
            <w:r>
              <w:rPr>
                <w:rFonts w:ascii="Arial" w:hAnsi="Arial" w:cs="Arial"/>
                <w:sz w:val="21"/>
                <w:szCs w:val="21"/>
              </w:rPr>
              <w:t>SEP.30-OCT.4</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CB045A">
            <w:pPr>
              <w:rPr>
                <w:rFonts w:ascii="Arial" w:hAnsi="Arial" w:cs="Arial"/>
                <w:b/>
                <w:sz w:val="21"/>
                <w:szCs w:val="21"/>
              </w:rPr>
            </w:pPr>
            <w:r>
              <w:rPr>
                <w:rFonts w:ascii="Arial" w:hAnsi="Arial" w:cs="Arial"/>
                <w:b/>
                <w:sz w:val="21"/>
                <w:szCs w:val="21"/>
              </w:rPr>
              <w:t xml:space="preserve">Introduction to the short essay </w:t>
            </w:r>
          </w:p>
        </w:tc>
        <w:tc>
          <w:tcPr>
            <w:tcW w:w="2363" w:type="dxa"/>
            <w:shd w:val="clear" w:color="auto" w:fill="D9D9D9"/>
          </w:tcPr>
          <w:p w:rsidR="00E92811" w:rsidRPr="000F6D60" w:rsidRDefault="00E92811" w:rsidP="00CB045A">
            <w:pPr>
              <w:rPr>
                <w:rFonts w:ascii="Arial" w:hAnsi="Arial" w:cs="Arial"/>
                <w:b/>
                <w:sz w:val="21"/>
                <w:szCs w:val="21"/>
              </w:rPr>
            </w:pPr>
            <w:r>
              <w:rPr>
                <w:rFonts w:ascii="Arial" w:hAnsi="Arial" w:cs="Arial"/>
                <w:b/>
                <w:sz w:val="21"/>
                <w:szCs w:val="21"/>
              </w:rPr>
              <w:t>CTW pages 1-17</w:t>
            </w: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Default="00E92811" w:rsidP="009D56B7">
            <w:pPr>
              <w:rPr>
                <w:rFonts w:ascii="Arial" w:hAnsi="Arial" w:cs="Arial"/>
                <w:sz w:val="21"/>
                <w:szCs w:val="21"/>
              </w:rPr>
            </w:pPr>
            <w:r w:rsidRPr="00CE0CB8">
              <w:rPr>
                <w:rFonts w:ascii="Arial" w:hAnsi="Arial" w:cs="Arial"/>
                <w:sz w:val="21"/>
                <w:szCs w:val="21"/>
              </w:rPr>
              <w:t xml:space="preserve">The paragraph : basic parts of </w:t>
            </w:r>
            <w:r w:rsidRPr="00CE0CB8">
              <w:rPr>
                <w:rFonts w:ascii="Arial" w:hAnsi="Arial" w:cs="Arial"/>
                <w:sz w:val="21"/>
                <w:szCs w:val="21"/>
              </w:rPr>
              <w:lastRenderedPageBreak/>
              <w:t>the paragraph</w:t>
            </w:r>
          </w:p>
          <w:p w:rsidR="00E92811" w:rsidRPr="000F6D60" w:rsidRDefault="00E92811" w:rsidP="009D56B7">
            <w:pPr>
              <w:rPr>
                <w:rFonts w:ascii="Arial" w:hAnsi="Arial" w:cs="Arial"/>
                <w:sz w:val="21"/>
                <w:szCs w:val="21"/>
              </w:rPr>
            </w:pPr>
            <w:r>
              <w:rPr>
                <w:rFonts w:ascii="Arial" w:hAnsi="Arial" w:cs="Arial"/>
                <w:sz w:val="21"/>
                <w:szCs w:val="21"/>
              </w:rPr>
              <w:t>The topic sentence</w:t>
            </w:r>
          </w:p>
        </w:tc>
        <w:tc>
          <w:tcPr>
            <w:tcW w:w="2363" w:type="dxa"/>
          </w:tcPr>
          <w:p w:rsidR="00E92811" w:rsidRPr="000F6D60" w:rsidRDefault="00E92811" w:rsidP="00CB045A">
            <w:pPr>
              <w:rPr>
                <w:rFonts w:ascii="Arial" w:hAnsi="Arial" w:cs="Arial"/>
                <w:b/>
                <w:sz w:val="21"/>
                <w:szCs w:val="21"/>
              </w:rPr>
            </w:pPr>
            <w:r>
              <w:rPr>
                <w:rFonts w:ascii="Arial" w:hAnsi="Arial" w:cs="Arial"/>
                <w:b/>
                <w:sz w:val="21"/>
                <w:szCs w:val="21"/>
              </w:rPr>
              <w:lastRenderedPageBreak/>
              <w:t>CTW pages 1-17</w:t>
            </w:r>
          </w:p>
        </w:tc>
        <w:tc>
          <w:tcPr>
            <w:tcW w:w="2071" w:type="dxa"/>
          </w:tcPr>
          <w:p w:rsidR="00E92811" w:rsidRDefault="00E92811" w:rsidP="009D56B7">
            <w:pPr>
              <w:rPr>
                <w:rFonts w:ascii="Arial" w:hAnsi="Arial" w:cs="Arial"/>
                <w:sz w:val="21"/>
                <w:szCs w:val="21"/>
              </w:rPr>
            </w:pPr>
            <w:r>
              <w:rPr>
                <w:rFonts w:ascii="Arial" w:hAnsi="Arial" w:cs="Arial"/>
                <w:sz w:val="21"/>
                <w:szCs w:val="21"/>
              </w:rPr>
              <w:t xml:space="preserve">Exercises 1-2 on </w:t>
            </w:r>
            <w:r>
              <w:rPr>
                <w:rFonts w:ascii="Arial" w:hAnsi="Arial" w:cs="Arial"/>
                <w:sz w:val="21"/>
                <w:szCs w:val="21"/>
              </w:rPr>
              <w:lastRenderedPageBreak/>
              <w:t>p6-7</w:t>
            </w:r>
          </w:p>
          <w:p w:rsidR="00E92811" w:rsidRPr="000F6D60" w:rsidRDefault="00E92811" w:rsidP="009D56B7">
            <w:pPr>
              <w:rPr>
                <w:rFonts w:ascii="Arial" w:hAnsi="Arial" w:cs="Arial"/>
                <w:sz w:val="21"/>
                <w:szCs w:val="21"/>
              </w:rPr>
            </w:pPr>
            <w:r>
              <w:rPr>
                <w:rFonts w:ascii="Arial" w:hAnsi="Arial" w:cs="Arial"/>
                <w:sz w:val="21"/>
                <w:szCs w:val="21"/>
              </w:rPr>
              <w:t xml:space="preserve"> </w:t>
            </w:r>
            <w:r>
              <w:rPr>
                <w:rFonts w:ascii="Arial" w:hAnsi="Arial" w:cs="Arial"/>
                <w:sz w:val="21"/>
                <w:szCs w:val="21"/>
              </w:rPr>
              <w:t>Exercise 3, p.8</w:t>
            </w: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lastRenderedPageBreak/>
              <w:t>Friday</w:t>
            </w:r>
          </w:p>
        </w:tc>
        <w:tc>
          <w:tcPr>
            <w:tcW w:w="3349" w:type="dxa"/>
          </w:tcPr>
          <w:p w:rsidR="00E92811" w:rsidRDefault="00E92811" w:rsidP="00CB045A">
            <w:pPr>
              <w:rPr>
                <w:rFonts w:ascii="Arial" w:hAnsi="Arial" w:cs="Arial"/>
                <w:sz w:val="21"/>
                <w:szCs w:val="21"/>
              </w:rPr>
            </w:pPr>
            <w:r w:rsidRPr="00CE0CB8">
              <w:rPr>
                <w:rFonts w:ascii="Arial" w:hAnsi="Arial" w:cs="Arial"/>
                <w:sz w:val="21"/>
                <w:szCs w:val="21"/>
              </w:rPr>
              <w:t>The paragraph : basic parts of the paragraph</w:t>
            </w:r>
          </w:p>
          <w:p w:rsidR="00E92811" w:rsidRDefault="00E92811" w:rsidP="00CB045A">
            <w:pPr>
              <w:rPr>
                <w:rFonts w:ascii="Arial" w:hAnsi="Arial" w:cs="Arial"/>
                <w:sz w:val="21"/>
                <w:szCs w:val="21"/>
              </w:rPr>
            </w:pPr>
            <w:r>
              <w:rPr>
                <w:rFonts w:ascii="Arial" w:hAnsi="Arial" w:cs="Arial"/>
                <w:sz w:val="21"/>
                <w:szCs w:val="21"/>
              </w:rPr>
              <w:t>The topic sentence</w:t>
            </w:r>
          </w:p>
          <w:p w:rsidR="00E92811" w:rsidRPr="000F6D60" w:rsidRDefault="00E92811" w:rsidP="00CB045A">
            <w:pPr>
              <w:rPr>
                <w:rFonts w:ascii="Arial" w:hAnsi="Arial" w:cs="Arial"/>
                <w:sz w:val="21"/>
                <w:szCs w:val="21"/>
              </w:rPr>
            </w:pPr>
            <w:r>
              <w:rPr>
                <w:rFonts w:ascii="Arial" w:hAnsi="Arial" w:cs="Arial"/>
                <w:sz w:val="21"/>
                <w:szCs w:val="21"/>
              </w:rPr>
              <w:t>Feedback on exercise 8</w:t>
            </w:r>
          </w:p>
        </w:tc>
        <w:tc>
          <w:tcPr>
            <w:tcW w:w="2363" w:type="dxa"/>
          </w:tcPr>
          <w:p w:rsidR="00E92811" w:rsidRPr="000F6D60" w:rsidRDefault="00E92811" w:rsidP="00CB045A">
            <w:pPr>
              <w:rPr>
                <w:rFonts w:ascii="Arial" w:hAnsi="Arial" w:cs="Arial"/>
                <w:b/>
                <w:sz w:val="21"/>
                <w:szCs w:val="21"/>
              </w:rPr>
            </w:pPr>
            <w:r>
              <w:rPr>
                <w:rFonts w:ascii="Arial" w:hAnsi="Arial" w:cs="Arial"/>
                <w:b/>
                <w:sz w:val="21"/>
                <w:szCs w:val="21"/>
              </w:rPr>
              <w:t>CTW pages 1-17</w:t>
            </w:r>
          </w:p>
        </w:tc>
        <w:tc>
          <w:tcPr>
            <w:tcW w:w="2071" w:type="dxa"/>
          </w:tcPr>
          <w:p w:rsidR="00E92811" w:rsidRPr="000F6D60" w:rsidRDefault="00E92811" w:rsidP="00CB045A">
            <w:pPr>
              <w:rPr>
                <w:rFonts w:ascii="Arial" w:hAnsi="Arial" w:cs="Arial"/>
                <w:sz w:val="21"/>
                <w:szCs w:val="21"/>
              </w:rPr>
            </w:pPr>
          </w:p>
        </w:tc>
      </w:tr>
      <w:tr w:rsidR="00E92811" w:rsidRPr="000F6D60" w:rsidTr="00CE0CB8">
        <w:tc>
          <w:tcPr>
            <w:tcW w:w="1793" w:type="dxa"/>
            <w:shd w:val="clear" w:color="auto" w:fill="D9D9D9"/>
          </w:tcPr>
          <w:p w:rsidR="00E92811" w:rsidRPr="000F6D60" w:rsidRDefault="00E92811" w:rsidP="009D56B7">
            <w:pPr>
              <w:rPr>
                <w:rFonts w:ascii="Arial" w:hAnsi="Arial" w:cs="Arial"/>
                <w:sz w:val="21"/>
                <w:szCs w:val="21"/>
              </w:rPr>
            </w:pPr>
            <w:r w:rsidRPr="000F6D60">
              <w:rPr>
                <w:rFonts w:ascii="Arial" w:hAnsi="Arial" w:cs="Arial"/>
                <w:sz w:val="21"/>
                <w:szCs w:val="21"/>
              </w:rPr>
              <w:t>Week 3</w:t>
            </w:r>
          </w:p>
          <w:p w:rsidR="00E92811" w:rsidRPr="000F6D60" w:rsidRDefault="00E92811" w:rsidP="009D56B7">
            <w:pPr>
              <w:rPr>
                <w:rFonts w:ascii="Arial" w:hAnsi="Arial" w:cs="Arial"/>
                <w:sz w:val="21"/>
                <w:szCs w:val="21"/>
              </w:rPr>
            </w:pPr>
            <w:r>
              <w:rPr>
                <w:rFonts w:ascii="Arial" w:hAnsi="Arial" w:cs="Arial"/>
                <w:sz w:val="21"/>
                <w:szCs w:val="21"/>
              </w:rPr>
              <w:t>OCT. 7-11</w:t>
            </w:r>
          </w:p>
        </w:tc>
        <w:tc>
          <w:tcPr>
            <w:tcW w:w="3349" w:type="dxa"/>
            <w:shd w:val="clear" w:color="auto" w:fill="D9D9D9"/>
          </w:tcPr>
          <w:p w:rsidR="00E92811" w:rsidRPr="000F6D60" w:rsidRDefault="00E92811" w:rsidP="00CB045A">
            <w:pPr>
              <w:rPr>
                <w:rFonts w:ascii="Arial" w:hAnsi="Arial" w:cs="Arial"/>
                <w:b/>
                <w:sz w:val="21"/>
                <w:szCs w:val="21"/>
              </w:rPr>
            </w:pPr>
            <w:r>
              <w:rPr>
                <w:rFonts w:ascii="Arial" w:hAnsi="Arial" w:cs="Arial"/>
                <w:b/>
                <w:sz w:val="21"/>
                <w:szCs w:val="21"/>
              </w:rPr>
              <w:t xml:space="preserve">Introduction to the short essay </w:t>
            </w:r>
          </w:p>
        </w:tc>
        <w:tc>
          <w:tcPr>
            <w:tcW w:w="2363" w:type="dxa"/>
            <w:shd w:val="clear" w:color="auto" w:fill="D9D9D9"/>
          </w:tcPr>
          <w:p w:rsidR="00E92811" w:rsidRPr="000F6D60" w:rsidRDefault="00E92811" w:rsidP="00CB045A">
            <w:pPr>
              <w:rPr>
                <w:rFonts w:ascii="Arial" w:hAnsi="Arial" w:cs="Arial"/>
                <w:b/>
                <w:sz w:val="21"/>
                <w:szCs w:val="21"/>
              </w:rPr>
            </w:pPr>
            <w:r>
              <w:rPr>
                <w:rFonts w:ascii="Arial" w:hAnsi="Arial" w:cs="Arial"/>
                <w:b/>
                <w:sz w:val="21"/>
                <w:szCs w:val="21"/>
              </w:rPr>
              <w:t>CTW pages 1-17</w:t>
            </w: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Default="00E92811" w:rsidP="009D56B7">
            <w:pPr>
              <w:rPr>
                <w:rFonts w:ascii="Arial" w:hAnsi="Arial" w:cs="Arial"/>
                <w:sz w:val="21"/>
                <w:szCs w:val="21"/>
              </w:rPr>
            </w:pPr>
            <w:r>
              <w:rPr>
                <w:rFonts w:ascii="Arial" w:hAnsi="Arial" w:cs="Arial"/>
                <w:sz w:val="21"/>
                <w:szCs w:val="21"/>
              </w:rPr>
              <w:t xml:space="preserve">The short essay : basic parts of the short essay </w:t>
            </w:r>
          </w:p>
          <w:p w:rsidR="00E92811" w:rsidRPr="000F6D60" w:rsidRDefault="00E92811" w:rsidP="009D56B7">
            <w:pPr>
              <w:rPr>
                <w:rFonts w:ascii="Arial" w:hAnsi="Arial" w:cs="Arial"/>
                <w:sz w:val="21"/>
                <w:szCs w:val="21"/>
              </w:rPr>
            </w:pPr>
            <w:r>
              <w:rPr>
                <w:rFonts w:ascii="Arial" w:hAnsi="Arial" w:cs="Arial"/>
                <w:sz w:val="21"/>
                <w:szCs w:val="21"/>
              </w:rPr>
              <w:t>Analyzing a model essay, p12-13</w:t>
            </w:r>
          </w:p>
        </w:tc>
        <w:tc>
          <w:tcPr>
            <w:tcW w:w="2363" w:type="dxa"/>
          </w:tcPr>
          <w:p w:rsidR="00E92811" w:rsidRPr="000F6D60" w:rsidRDefault="00E92811" w:rsidP="00CB045A">
            <w:pPr>
              <w:rPr>
                <w:rFonts w:ascii="Arial" w:hAnsi="Arial" w:cs="Arial"/>
                <w:b/>
                <w:sz w:val="21"/>
                <w:szCs w:val="21"/>
              </w:rPr>
            </w:pPr>
            <w:r>
              <w:rPr>
                <w:rFonts w:ascii="Arial" w:hAnsi="Arial" w:cs="Arial"/>
                <w:b/>
                <w:sz w:val="21"/>
                <w:szCs w:val="21"/>
              </w:rPr>
              <w:t>CTW pages 1-17</w:t>
            </w:r>
          </w:p>
        </w:tc>
        <w:tc>
          <w:tcPr>
            <w:tcW w:w="2071" w:type="dxa"/>
          </w:tcPr>
          <w:p w:rsidR="00E92811" w:rsidRPr="000F6D60" w:rsidRDefault="00E92811" w:rsidP="009D56B7">
            <w:pPr>
              <w:rPr>
                <w:rFonts w:ascii="Arial" w:hAnsi="Arial" w:cs="Arial"/>
                <w:sz w:val="21"/>
                <w:szCs w:val="21"/>
              </w:rPr>
            </w:pPr>
            <w:r>
              <w:rPr>
                <w:rFonts w:ascii="Arial" w:hAnsi="Arial" w:cs="Arial"/>
                <w:sz w:val="21"/>
                <w:szCs w:val="21"/>
              </w:rPr>
              <w:t>Read “the forgotten letter” answer discussion questions , p12-13</w:t>
            </w: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Default="00E92811" w:rsidP="009D56B7">
            <w:pPr>
              <w:rPr>
                <w:rFonts w:ascii="Arial" w:hAnsi="Arial" w:cs="Arial"/>
                <w:sz w:val="21"/>
                <w:szCs w:val="21"/>
              </w:rPr>
            </w:pPr>
            <w:r w:rsidRPr="00E92811">
              <w:rPr>
                <w:rFonts w:ascii="Arial" w:hAnsi="Arial" w:cs="Arial"/>
                <w:sz w:val="21"/>
                <w:szCs w:val="21"/>
              </w:rPr>
              <w:t>The short essay : basic parts of the short essay</w:t>
            </w:r>
          </w:p>
          <w:p w:rsidR="00E92811" w:rsidRDefault="00E92811" w:rsidP="009D56B7">
            <w:pPr>
              <w:rPr>
                <w:rFonts w:ascii="Arial" w:hAnsi="Arial" w:cs="Arial"/>
                <w:sz w:val="21"/>
                <w:szCs w:val="21"/>
              </w:rPr>
            </w:pPr>
            <w:r>
              <w:rPr>
                <w:rFonts w:ascii="Arial" w:hAnsi="Arial" w:cs="Arial"/>
                <w:sz w:val="21"/>
                <w:szCs w:val="21"/>
              </w:rPr>
              <w:t>Thesis statements, p14-17</w:t>
            </w:r>
          </w:p>
          <w:p w:rsidR="00E92811" w:rsidRPr="000F6D60" w:rsidRDefault="00E92811" w:rsidP="009D56B7">
            <w:pPr>
              <w:rPr>
                <w:rFonts w:ascii="Arial" w:hAnsi="Arial" w:cs="Arial"/>
                <w:sz w:val="21"/>
                <w:szCs w:val="21"/>
              </w:rPr>
            </w:pPr>
          </w:p>
        </w:tc>
        <w:tc>
          <w:tcPr>
            <w:tcW w:w="2363" w:type="dxa"/>
          </w:tcPr>
          <w:p w:rsidR="00E92811" w:rsidRPr="000F6D60" w:rsidRDefault="00E92811" w:rsidP="00CB045A">
            <w:pPr>
              <w:rPr>
                <w:rFonts w:ascii="Arial" w:hAnsi="Arial" w:cs="Arial"/>
                <w:b/>
                <w:sz w:val="21"/>
                <w:szCs w:val="21"/>
              </w:rPr>
            </w:pPr>
            <w:r>
              <w:rPr>
                <w:rFonts w:ascii="Arial" w:hAnsi="Arial" w:cs="Arial"/>
                <w:b/>
                <w:sz w:val="21"/>
                <w:szCs w:val="21"/>
              </w:rPr>
              <w:t>CTW pages 1-17</w:t>
            </w:r>
          </w:p>
        </w:tc>
        <w:tc>
          <w:tcPr>
            <w:tcW w:w="2071" w:type="dxa"/>
          </w:tcPr>
          <w:p w:rsidR="00E92811" w:rsidRPr="00B57974" w:rsidRDefault="00E92811" w:rsidP="00074F74">
            <w:pPr>
              <w:rPr>
                <w:rFonts w:ascii="Arial" w:hAnsi="Arial" w:cs="Arial"/>
                <w:sz w:val="21"/>
                <w:szCs w:val="21"/>
              </w:rPr>
            </w:pPr>
            <w:r>
              <w:rPr>
                <w:rFonts w:ascii="Arial" w:hAnsi="Arial" w:cs="Arial"/>
                <w:sz w:val="21"/>
                <w:szCs w:val="21"/>
              </w:rPr>
              <w:t>Do exercises 4-5, p14-15</w:t>
            </w:r>
            <w:bookmarkStart w:id="0" w:name="_GoBack"/>
            <w:bookmarkEnd w:id="0"/>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4</w:t>
            </w:r>
          </w:p>
          <w:p w:rsidR="00E92811" w:rsidRPr="000F6D60" w:rsidRDefault="00E92811" w:rsidP="009D56B7">
            <w:pPr>
              <w:rPr>
                <w:rFonts w:ascii="Arial" w:hAnsi="Arial" w:cs="Arial"/>
                <w:sz w:val="21"/>
                <w:szCs w:val="21"/>
              </w:rPr>
            </w:pPr>
            <w:r>
              <w:rPr>
                <w:rFonts w:ascii="Arial" w:hAnsi="Arial" w:cs="Arial"/>
                <w:sz w:val="21"/>
                <w:szCs w:val="21"/>
              </w:rPr>
              <w:t>OCT. 14-18</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9D56B7">
            <w:pPr>
              <w:rPr>
                <w:rFonts w:ascii="Arial" w:hAnsi="Arial" w:cs="Arial"/>
                <w:b/>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3F0B12">
            <w:pPr>
              <w:rPr>
                <w:rFonts w:ascii="Arial" w:hAnsi="Arial" w:cs="Arial"/>
                <w:sz w:val="21"/>
                <w:szCs w:val="21"/>
              </w:rPr>
            </w:pPr>
          </w:p>
        </w:tc>
        <w:tc>
          <w:tcPr>
            <w:tcW w:w="2071" w:type="dxa"/>
          </w:tcPr>
          <w:p w:rsidR="00E92811" w:rsidRPr="000F6D60" w:rsidRDefault="00E92811" w:rsidP="003F0B12">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7F42B8">
            <w:pPr>
              <w:rPr>
                <w:rFonts w:ascii="Arial" w:hAnsi="Arial" w:cs="Arial"/>
                <w:b/>
                <w:sz w:val="21"/>
                <w:szCs w:val="21"/>
              </w:rPr>
            </w:pPr>
          </w:p>
        </w:tc>
        <w:tc>
          <w:tcPr>
            <w:tcW w:w="2071" w:type="dxa"/>
          </w:tcPr>
          <w:p w:rsidR="00E92811" w:rsidRPr="000F6D60" w:rsidRDefault="00E92811" w:rsidP="007F42B8">
            <w:pPr>
              <w:rPr>
                <w:rFonts w:ascii="Arial" w:hAnsi="Arial" w:cs="Arial"/>
                <w:b/>
                <w:sz w:val="21"/>
                <w:szCs w:val="21"/>
              </w:rPr>
            </w:pP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5</w:t>
            </w:r>
          </w:p>
          <w:p w:rsidR="00E92811" w:rsidRPr="000F6D60" w:rsidRDefault="00E92811" w:rsidP="009D56B7">
            <w:pPr>
              <w:rPr>
                <w:rFonts w:ascii="Arial" w:hAnsi="Arial" w:cs="Arial"/>
                <w:sz w:val="21"/>
                <w:szCs w:val="21"/>
              </w:rPr>
            </w:pPr>
            <w:r>
              <w:rPr>
                <w:rFonts w:ascii="Arial" w:hAnsi="Arial" w:cs="Arial"/>
                <w:sz w:val="21"/>
                <w:szCs w:val="21"/>
              </w:rPr>
              <w:t>OCT. 21-25</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9D56B7">
            <w:pPr>
              <w:rPr>
                <w:rFonts w:ascii="Arial" w:hAnsi="Arial" w:cs="Arial"/>
                <w:b/>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7F42B8">
            <w:pPr>
              <w:rPr>
                <w:rFonts w:ascii="Arial" w:hAnsi="Arial" w:cs="Arial"/>
                <w:b/>
                <w:sz w:val="21"/>
                <w:szCs w:val="21"/>
              </w:rPr>
            </w:pPr>
          </w:p>
        </w:tc>
        <w:tc>
          <w:tcPr>
            <w:tcW w:w="2071" w:type="dxa"/>
          </w:tcPr>
          <w:p w:rsidR="00E92811" w:rsidRPr="000F6D60" w:rsidRDefault="00E92811" w:rsidP="007F42B8">
            <w:pPr>
              <w:rPr>
                <w:rFonts w:ascii="Arial" w:hAnsi="Arial" w:cs="Arial"/>
                <w:b/>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6</w:t>
            </w:r>
          </w:p>
          <w:p w:rsidR="00E92811" w:rsidRPr="000F6D60" w:rsidRDefault="00E92811" w:rsidP="009D56B7">
            <w:pPr>
              <w:rPr>
                <w:rFonts w:ascii="Arial" w:hAnsi="Arial" w:cs="Arial"/>
                <w:sz w:val="21"/>
                <w:szCs w:val="21"/>
              </w:rPr>
            </w:pPr>
            <w:r>
              <w:rPr>
                <w:rFonts w:ascii="Arial" w:hAnsi="Arial" w:cs="Arial"/>
                <w:sz w:val="21"/>
                <w:szCs w:val="21"/>
              </w:rPr>
              <w:t>OCT. 28- NOV. 1</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9D56B7">
            <w:pPr>
              <w:rPr>
                <w:rFonts w:ascii="Arial" w:hAnsi="Arial" w:cs="Arial"/>
                <w:b/>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b/>
                <w:sz w:val="21"/>
                <w:szCs w:val="21"/>
              </w:rPr>
            </w:pPr>
          </w:p>
        </w:tc>
        <w:tc>
          <w:tcPr>
            <w:tcW w:w="2071" w:type="dxa"/>
          </w:tcPr>
          <w:p w:rsidR="00E92811" w:rsidRPr="000F6D60" w:rsidRDefault="00E92811" w:rsidP="009D56B7">
            <w:pPr>
              <w:rPr>
                <w:rFonts w:ascii="Arial" w:hAnsi="Arial" w:cs="Arial"/>
                <w:b/>
                <w:sz w:val="21"/>
                <w:szCs w:val="21"/>
              </w:rPr>
            </w:pP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7</w:t>
            </w:r>
          </w:p>
          <w:p w:rsidR="00E92811" w:rsidRPr="000F6D60" w:rsidRDefault="00E92811" w:rsidP="009D56B7">
            <w:pPr>
              <w:rPr>
                <w:rFonts w:ascii="Arial" w:hAnsi="Arial" w:cs="Arial"/>
                <w:sz w:val="21"/>
                <w:szCs w:val="21"/>
              </w:rPr>
            </w:pPr>
            <w:r>
              <w:rPr>
                <w:rFonts w:ascii="Arial" w:hAnsi="Arial" w:cs="Arial"/>
                <w:sz w:val="21"/>
                <w:szCs w:val="21"/>
              </w:rPr>
              <w:t>NOV. 4-8</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9D56B7">
            <w:pPr>
              <w:rPr>
                <w:rFonts w:ascii="Arial" w:hAnsi="Arial" w:cs="Arial"/>
                <w:b/>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8</w:t>
            </w:r>
          </w:p>
          <w:p w:rsidR="00E92811" w:rsidRPr="000F6D60" w:rsidRDefault="00E92811" w:rsidP="009D56B7">
            <w:pPr>
              <w:rPr>
                <w:rFonts w:ascii="Arial" w:hAnsi="Arial" w:cs="Arial"/>
                <w:sz w:val="21"/>
                <w:szCs w:val="21"/>
              </w:rPr>
            </w:pPr>
            <w:r>
              <w:rPr>
                <w:rFonts w:ascii="Arial" w:hAnsi="Arial" w:cs="Arial"/>
                <w:sz w:val="21"/>
                <w:szCs w:val="21"/>
              </w:rPr>
              <w:t>NOV. 11-15</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FD1E6B">
            <w:pPr>
              <w:rPr>
                <w:rFonts w:ascii="Arial" w:hAnsi="Arial" w:cs="Arial"/>
                <w:b/>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rPr>
          <w:trHeight w:val="548"/>
        </w:trPr>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Pr="000F6D60" w:rsidRDefault="00E92811" w:rsidP="009D56B7">
            <w:pPr>
              <w:rPr>
                <w:rFonts w:ascii="Arial" w:hAnsi="Arial" w:cs="Arial"/>
                <w:sz w:val="21"/>
                <w:szCs w:val="21"/>
              </w:rPr>
            </w:pPr>
            <w:r w:rsidRPr="000F6D60">
              <w:rPr>
                <w:rFonts w:ascii="Arial" w:hAnsi="Arial" w:cs="Arial"/>
                <w:sz w:val="21"/>
                <w:szCs w:val="21"/>
              </w:rPr>
              <w:t>Week 9</w:t>
            </w:r>
          </w:p>
          <w:p w:rsidR="00E92811" w:rsidRPr="000F6D60" w:rsidRDefault="00E92811" w:rsidP="009D56B7">
            <w:pPr>
              <w:rPr>
                <w:rFonts w:ascii="Arial" w:hAnsi="Arial" w:cs="Arial"/>
                <w:sz w:val="21"/>
                <w:szCs w:val="21"/>
              </w:rPr>
            </w:pPr>
            <w:r>
              <w:rPr>
                <w:rFonts w:ascii="Arial" w:hAnsi="Arial" w:cs="Arial"/>
                <w:sz w:val="21"/>
                <w:szCs w:val="21"/>
              </w:rPr>
              <w:t>NOV. 18-22</w:t>
            </w:r>
          </w:p>
        </w:tc>
        <w:tc>
          <w:tcPr>
            <w:tcW w:w="3349" w:type="dxa"/>
            <w:shd w:val="clear" w:color="auto" w:fill="D9D9D9"/>
          </w:tcPr>
          <w:p w:rsidR="00E92811" w:rsidRPr="000F6D60" w:rsidRDefault="00E92811" w:rsidP="009D56B7">
            <w:pPr>
              <w:rPr>
                <w:rFonts w:ascii="Arial" w:hAnsi="Arial" w:cs="Arial"/>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Pr="000F6D60" w:rsidRDefault="00E92811" w:rsidP="009D56B7">
            <w:pPr>
              <w:rPr>
                <w:rFonts w:ascii="Arial" w:hAnsi="Arial" w:cs="Arial"/>
                <w:sz w:val="21"/>
                <w:szCs w:val="21"/>
              </w:rPr>
            </w:pPr>
            <w:r w:rsidRPr="000F6D60">
              <w:rPr>
                <w:rFonts w:ascii="Arial" w:hAnsi="Arial" w:cs="Arial"/>
                <w:sz w:val="21"/>
                <w:szCs w:val="21"/>
              </w:rPr>
              <w:t>Week 10</w:t>
            </w:r>
          </w:p>
          <w:p w:rsidR="00E92811" w:rsidRPr="000F6D60" w:rsidRDefault="00E92811" w:rsidP="009D56B7">
            <w:pPr>
              <w:rPr>
                <w:rFonts w:ascii="Arial" w:hAnsi="Arial" w:cs="Arial"/>
                <w:sz w:val="21"/>
                <w:szCs w:val="21"/>
              </w:rPr>
            </w:pPr>
            <w:r>
              <w:rPr>
                <w:rFonts w:ascii="Arial" w:hAnsi="Arial" w:cs="Arial"/>
                <w:sz w:val="21"/>
                <w:szCs w:val="21"/>
              </w:rPr>
              <w:t>NOV. 25-29</w:t>
            </w:r>
          </w:p>
        </w:tc>
        <w:tc>
          <w:tcPr>
            <w:tcW w:w="3349" w:type="dxa"/>
            <w:shd w:val="clear" w:color="auto" w:fill="D9D9D9"/>
          </w:tcPr>
          <w:p w:rsidR="00E92811" w:rsidRPr="000F6D60" w:rsidRDefault="00E92811" w:rsidP="009D56B7">
            <w:pPr>
              <w:rPr>
                <w:rFonts w:ascii="Arial" w:hAnsi="Arial" w:cs="Arial"/>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11</w:t>
            </w:r>
          </w:p>
          <w:p w:rsidR="00E92811" w:rsidRPr="000F6D60" w:rsidRDefault="00E92811" w:rsidP="009D56B7">
            <w:pPr>
              <w:rPr>
                <w:rFonts w:ascii="Arial" w:hAnsi="Arial" w:cs="Arial"/>
                <w:sz w:val="21"/>
                <w:szCs w:val="21"/>
              </w:rPr>
            </w:pPr>
            <w:r>
              <w:rPr>
                <w:rFonts w:ascii="Arial" w:hAnsi="Arial" w:cs="Arial"/>
                <w:sz w:val="21"/>
                <w:szCs w:val="21"/>
              </w:rPr>
              <w:lastRenderedPageBreak/>
              <w:t>DEC. 2-6</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9D56B7">
            <w:pPr>
              <w:rPr>
                <w:rFonts w:ascii="Arial" w:hAnsi="Arial" w:cs="Arial"/>
                <w:b/>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lastRenderedPageBreak/>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12</w:t>
            </w:r>
          </w:p>
          <w:p w:rsidR="00E92811" w:rsidRPr="000F6D60" w:rsidRDefault="00E92811" w:rsidP="009D56B7">
            <w:pPr>
              <w:rPr>
                <w:rFonts w:ascii="Arial" w:hAnsi="Arial" w:cs="Arial"/>
                <w:sz w:val="21"/>
                <w:szCs w:val="21"/>
              </w:rPr>
            </w:pPr>
            <w:r>
              <w:rPr>
                <w:rFonts w:ascii="Arial" w:hAnsi="Arial" w:cs="Arial"/>
                <w:sz w:val="21"/>
                <w:szCs w:val="21"/>
              </w:rPr>
              <w:t>DEC. 9-13</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9D56B7">
            <w:pPr>
              <w:rPr>
                <w:rFonts w:ascii="Arial" w:hAnsi="Arial" w:cs="Arial"/>
                <w:b/>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13</w:t>
            </w:r>
          </w:p>
          <w:p w:rsidR="00E92811" w:rsidRPr="000F6D60" w:rsidRDefault="00E92811" w:rsidP="009D56B7">
            <w:pPr>
              <w:rPr>
                <w:rFonts w:ascii="Arial" w:hAnsi="Arial" w:cs="Arial"/>
                <w:sz w:val="21"/>
                <w:szCs w:val="21"/>
              </w:rPr>
            </w:pPr>
            <w:r>
              <w:rPr>
                <w:rFonts w:ascii="Arial" w:hAnsi="Arial" w:cs="Arial"/>
                <w:sz w:val="21"/>
                <w:szCs w:val="21"/>
              </w:rPr>
              <w:t>DEC. 16-20</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9D56B7">
            <w:pPr>
              <w:rPr>
                <w:rFonts w:ascii="Arial" w:hAnsi="Arial" w:cs="Arial"/>
                <w:b/>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14</w:t>
            </w:r>
          </w:p>
          <w:p w:rsidR="00E92811" w:rsidRPr="000F6D60" w:rsidRDefault="00E92811" w:rsidP="009D56B7">
            <w:pPr>
              <w:rPr>
                <w:rFonts w:ascii="Arial" w:hAnsi="Arial" w:cs="Arial"/>
                <w:sz w:val="21"/>
                <w:szCs w:val="21"/>
              </w:rPr>
            </w:pPr>
            <w:r>
              <w:rPr>
                <w:rFonts w:ascii="Arial" w:hAnsi="Arial" w:cs="Arial"/>
                <w:sz w:val="21"/>
                <w:szCs w:val="21"/>
              </w:rPr>
              <w:t>DEC. 23-27</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9D56B7">
            <w:pPr>
              <w:rPr>
                <w:rFonts w:ascii="Arial" w:hAnsi="Arial" w:cs="Arial"/>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Pr="000F6D60" w:rsidRDefault="00E92811" w:rsidP="009D56B7">
            <w:pPr>
              <w:rPr>
                <w:rFonts w:ascii="Arial" w:hAnsi="Arial" w:cs="Arial"/>
                <w:sz w:val="21"/>
                <w:szCs w:val="21"/>
              </w:rPr>
            </w:pPr>
            <w:r w:rsidRPr="000F6D60">
              <w:rPr>
                <w:rFonts w:ascii="Arial" w:hAnsi="Arial" w:cs="Arial"/>
                <w:sz w:val="21"/>
                <w:szCs w:val="21"/>
              </w:rPr>
              <w:t>Week 15</w:t>
            </w:r>
          </w:p>
          <w:p w:rsidR="00E92811" w:rsidRPr="000F6D60" w:rsidRDefault="00E92811" w:rsidP="009D56B7">
            <w:pPr>
              <w:rPr>
                <w:rFonts w:ascii="Arial" w:hAnsi="Arial" w:cs="Arial"/>
                <w:sz w:val="21"/>
                <w:szCs w:val="21"/>
              </w:rPr>
            </w:pPr>
            <w:r>
              <w:rPr>
                <w:rFonts w:ascii="Arial" w:hAnsi="Arial" w:cs="Arial"/>
                <w:sz w:val="21"/>
                <w:szCs w:val="21"/>
              </w:rPr>
              <w:t>DEC. 30-JAN 3</w:t>
            </w:r>
          </w:p>
        </w:tc>
        <w:tc>
          <w:tcPr>
            <w:tcW w:w="3349" w:type="dxa"/>
            <w:shd w:val="clear" w:color="auto" w:fill="D9D9D9"/>
          </w:tcPr>
          <w:p w:rsidR="00E92811" w:rsidRPr="000F6D60" w:rsidRDefault="00E92811" w:rsidP="009D56B7">
            <w:pPr>
              <w:rPr>
                <w:rFonts w:ascii="Arial" w:hAnsi="Arial" w:cs="Arial"/>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Monday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tcPr>
          <w:p w:rsidR="00E92811" w:rsidRPr="000F6D60" w:rsidRDefault="00E92811" w:rsidP="00CB045A">
            <w:pPr>
              <w:rPr>
                <w:rFonts w:ascii="Arial" w:hAnsi="Arial" w:cs="Arial"/>
                <w:sz w:val="21"/>
                <w:szCs w:val="21"/>
              </w:rPr>
            </w:pPr>
            <w:r>
              <w:rPr>
                <w:rFonts w:ascii="Arial" w:hAnsi="Arial" w:cs="Arial"/>
                <w:sz w:val="21"/>
                <w:szCs w:val="21"/>
              </w:rPr>
              <w:t>Friday</w:t>
            </w:r>
          </w:p>
        </w:tc>
        <w:tc>
          <w:tcPr>
            <w:tcW w:w="3349" w:type="dxa"/>
          </w:tcPr>
          <w:p w:rsidR="00E92811" w:rsidRPr="000F6D60" w:rsidRDefault="00E92811" w:rsidP="009D56B7">
            <w:pPr>
              <w:rPr>
                <w:rFonts w:ascii="Arial" w:hAnsi="Arial" w:cs="Arial"/>
                <w:sz w:val="21"/>
                <w:szCs w:val="21"/>
              </w:rPr>
            </w:pPr>
          </w:p>
        </w:tc>
        <w:tc>
          <w:tcPr>
            <w:tcW w:w="2363" w:type="dxa"/>
          </w:tcPr>
          <w:p w:rsidR="00E92811" w:rsidRPr="000F6D60" w:rsidRDefault="00E92811" w:rsidP="009D56B7">
            <w:pPr>
              <w:rPr>
                <w:rFonts w:ascii="Arial" w:hAnsi="Arial" w:cs="Arial"/>
                <w:sz w:val="21"/>
                <w:szCs w:val="21"/>
              </w:rPr>
            </w:pPr>
          </w:p>
        </w:tc>
        <w:tc>
          <w:tcPr>
            <w:tcW w:w="2071" w:type="dxa"/>
          </w:tcPr>
          <w:p w:rsidR="00E92811" w:rsidRPr="000F6D60" w:rsidRDefault="00E92811" w:rsidP="009D56B7">
            <w:pPr>
              <w:rPr>
                <w:rFonts w:ascii="Arial" w:hAnsi="Arial" w:cs="Arial"/>
                <w:sz w:val="21"/>
                <w:szCs w:val="21"/>
              </w:rPr>
            </w:pPr>
          </w:p>
        </w:tc>
      </w:tr>
      <w:tr w:rsidR="00E92811" w:rsidRPr="000F6D60" w:rsidTr="00CE0CB8">
        <w:tc>
          <w:tcPr>
            <w:tcW w:w="1793" w:type="dxa"/>
            <w:shd w:val="clear" w:color="auto" w:fill="D9D9D9"/>
          </w:tcPr>
          <w:p w:rsidR="00E92811" w:rsidRDefault="00E92811" w:rsidP="009D56B7">
            <w:pPr>
              <w:rPr>
                <w:rFonts w:ascii="Arial" w:hAnsi="Arial" w:cs="Arial"/>
                <w:sz w:val="21"/>
                <w:szCs w:val="21"/>
              </w:rPr>
            </w:pPr>
            <w:r w:rsidRPr="000F6D60">
              <w:rPr>
                <w:rFonts w:ascii="Arial" w:hAnsi="Arial" w:cs="Arial"/>
                <w:sz w:val="21"/>
                <w:szCs w:val="21"/>
              </w:rPr>
              <w:t>Week 16</w:t>
            </w:r>
          </w:p>
          <w:p w:rsidR="00E92811" w:rsidRPr="000F6D60" w:rsidRDefault="00E92811" w:rsidP="009D56B7">
            <w:pPr>
              <w:rPr>
                <w:rFonts w:ascii="Arial" w:hAnsi="Arial" w:cs="Arial"/>
                <w:sz w:val="21"/>
                <w:szCs w:val="21"/>
              </w:rPr>
            </w:pPr>
            <w:r>
              <w:rPr>
                <w:rFonts w:ascii="Arial" w:hAnsi="Arial" w:cs="Arial"/>
                <w:sz w:val="21"/>
                <w:szCs w:val="21"/>
              </w:rPr>
              <w:t>JAN. 6-10</w:t>
            </w:r>
          </w:p>
          <w:p w:rsidR="00E92811" w:rsidRPr="000F6D60" w:rsidRDefault="00E92811" w:rsidP="009D56B7">
            <w:pPr>
              <w:rPr>
                <w:rFonts w:ascii="Arial" w:hAnsi="Arial" w:cs="Arial"/>
                <w:sz w:val="21"/>
                <w:szCs w:val="21"/>
              </w:rPr>
            </w:pPr>
          </w:p>
        </w:tc>
        <w:tc>
          <w:tcPr>
            <w:tcW w:w="3349" w:type="dxa"/>
            <w:shd w:val="clear" w:color="auto" w:fill="D9D9D9"/>
          </w:tcPr>
          <w:p w:rsidR="00E92811" w:rsidRPr="000F6D60" w:rsidRDefault="00E92811" w:rsidP="009D56B7">
            <w:pPr>
              <w:rPr>
                <w:rFonts w:ascii="Arial" w:hAnsi="Arial" w:cs="Arial"/>
                <w:sz w:val="21"/>
                <w:szCs w:val="21"/>
              </w:rPr>
            </w:pPr>
          </w:p>
        </w:tc>
        <w:tc>
          <w:tcPr>
            <w:tcW w:w="2363" w:type="dxa"/>
            <w:shd w:val="clear" w:color="auto" w:fill="D9D9D9"/>
          </w:tcPr>
          <w:p w:rsidR="00E92811" w:rsidRPr="000F6D60" w:rsidRDefault="00E92811" w:rsidP="009D56B7">
            <w:pPr>
              <w:rPr>
                <w:rFonts w:ascii="Arial" w:hAnsi="Arial" w:cs="Arial"/>
                <w:sz w:val="21"/>
                <w:szCs w:val="21"/>
              </w:rPr>
            </w:pPr>
          </w:p>
        </w:tc>
        <w:tc>
          <w:tcPr>
            <w:tcW w:w="2071" w:type="dxa"/>
            <w:shd w:val="clear" w:color="auto" w:fill="D9D9D9"/>
          </w:tcPr>
          <w:p w:rsidR="00E92811" w:rsidRPr="000F6D60" w:rsidRDefault="00E92811" w:rsidP="009D56B7">
            <w:pPr>
              <w:rPr>
                <w:rFonts w:ascii="Arial" w:hAnsi="Arial" w:cs="Arial"/>
                <w:sz w:val="21"/>
                <w:szCs w:val="21"/>
              </w:rPr>
            </w:pPr>
          </w:p>
        </w:tc>
      </w:tr>
    </w:tbl>
    <w:p w:rsidR="005D3591" w:rsidRPr="000F6D60" w:rsidRDefault="005D3591" w:rsidP="005D3591">
      <w:pPr>
        <w:rPr>
          <w:rFonts w:ascii="Arial" w:hAnsi="Arial" w:cs="Arial"/>
          <w:sz w:val="21"/>
          <w:szCs w:val="21"/>
        </w:rPr>
      </w:pPr>
    </w:p>
    <w:p w:rsidR="00E043E7" w:rsidRPr="000F6D60" w:rsidRDefault="00E043E7" w:rsidP="00A41D60">
      <w:pPr>
        <w:rPr>
          <w:rFonts w:ascii="Arial" w:hAnsi="Arial" w:cs="Arial"/>
          <w:b/>
          <w:sz w:val="21"/>
          <w:szCs w:val="21"/>
          <w:u w:val="single"/>
        </w:rPr>
      </w:pPr>
    </w:p>
    <w:sectPr w:rsidR="00E043E7" w:rsidRPr="000F6D60" w:rsidSect="00C8453A">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2EB" w:rsidRDefault="00DD12EB" w:rsidP="00967311">
      <w:r>
        <w:separator/>
      </w:r>
    </w:p>
  </w:endnote>
  <w:endnote w:type="continuationSeparator" w:id="0">
    <w:p w:rsidR="00DD12EB" w:rsidRDefault="00DD12EB" w:rsidP="0096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B7" w:rsidRDefault="001914B7">
    <w:pPr>
      <w:pStyle w:val="Altbilgi"/>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607217"/>
      <w:docPartObj>
        <w:docPartGallery w:val="Page Numbers (Bottom of Page)"/>
        <w:docPartUnique/>
      </w:docPartObj>
    </w:sdtPr>
    <w:sdtEndPr>
      <w:rPr>
        <w:noProof/>
      </w:rPr>
    </w:sdtEndPr>
    <w:sdtContent>
      <w:p w:rsidR="001914B7" w:rsidRDefault="00CF2B10">
        <w:pPr>
          <w:pStyle w:val="Altbilgi"/>
          <w:jc w:val="right"/>
        </w:pPr>
        <w:r>
          <w:fldChar w:fldCharType="begin"/>
        </w:r>
        <w:r>
          <w:instrText xml:space="preserve"> PAGE   \* MERGEFORMAT </w:instrText>
        </w:r>
        <w:r>
          <w:fldChar w:fldCharType="separate"/>
        </w:r>
        <w:r w:rsidR="00CE0CB8">
          <w:rPr>
            <w:noProof/>
          </w:rPr>
          <w:t>1</w:t>
        </w:r>
        <w:r>
          <w:rPr>
            <w:noProof/>
          </w:rPr>
          <w:fldChar w:fldCharType="end"/>
        </w:r>
      </w:p>
    </w:sdtContent>
  </w:sdt>
  <w:p w:rsidR="001914B7" w:rsidRDefault="001914B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2EB" w:rsidRDefault="00DD12EB" w:rsidP="00967311">
      <w:r>
        <w:separator/>
      </w:r>
    </w:p>
  </w:footnote>
  <w:footnote w:type="continuationSeparator" w:id="0">
    <w:p w:rsidR="00DD12EB" w:rsidRDefault="00DD12EB" w:rsidP="00967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B7" w:rsidRPr="00340C21" w:rsidRDefault="001914B7" w:rsidP="00C8453A">
    <w:pPr>
      <w:pStyle w:val="stbilgi"/>
      <w:jc w:val="right"/>
      <w:rPr>
        <w:rFonts w:ascii="Arial" w:hAnsi="Arial" w:cs="Arial"/>
        <w:sz w:val="18"/>
        <w:szCs w:val="18"/>
      </w:rPr>
    </w:pPr>
    <w:r>
      <w:rPr>
        <w:rFonts w:ascii="Arial" w:hAnsi="Arial" w:cs="Arial"/>
        <w:sz w:val="18"/>
        <w:szCs w:val="18"/>
      </w:rPr>
      <w:t>PIE, Fall 2011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B7" w:rsidRDefault="001914B7">
    <w:pPr>
      <w:pStyle w:val="stbilgi"/>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214A"/>
    <w:multiLevelType w:val="hybridMultilevel"/>
    <w:tmpl w:val="A0683F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A581F"/>
    <w:multiLevelType w:val="hybridMultilevel"/>
    <w:tmpl w:val="42E020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DB7BDF"/>
    <w:multiLevelType w:val="hybridMultilevel"/>
    <w:tmpl w:val="D1705482"/>
    <w:lvl w:ilvl="0" w:tplc="04090001">
      <w:start w:val="1"/>
      <w:numFmt w:val="bullet"/>
      <w:lvlText w:val=""/>
      <w:lvlJc w:val="left"/>
      <w:pPr>
        <w:tabs>
          <w:tab w:val="num" w:pos="648"/>
        </w:tabs>
        <w:ind w:left="648" w:hanging="360"/>
      </w:pPr>
      <w:rPr>
        <w:rFonts w:ascii="Symbol" w:hAnsi="Symbol" w:hint="default"/>
      </w:rPr>
    </w:lvl>
    <w:lvl w:ilvl="1" w:tplc="8D08D3C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56798"/>
    <w:multiLevelType w:val="hybridMultilevel"/>
    <w:tmpl w:val="8FA66250"/>
    <w:lvl w:ilvl="0" w:tplc="FA5E6CE8">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11605587"/>
    <w:multiLevelType w:val="hybridMultilevel"/>
    <w:tmpl w:val="DE72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F73DC4"/>
    <w:multiLevelType w:val="hybridMultilevel"/>
    <w:tmpl w:val="4E5A216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B6D4144"/>
    <w:multiLevelType w:val="hybridMultilevel"/>
    <w:tmpl w:val="1A604E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816F6F"/>
    <w:multiLevelType w:val="hybridMultilevel"/>
    <w:tmpl w:val="9B50FC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BB01FA"/>
    <w:multiLevelType w:val="multilevel"/>
    <w:tmpl w:val="DBDAD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17566D0"/>
    <w:multiLevelType w:val="hybridMultilevel"/>
    <w:tmpl w:val="06D8D822"/>
    <w:lvl w:ilvl="0" w:tplc="C8E20D1A">
      <w:start w:val="2"/>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57842703"/>
    <w:multiLevelType w:val="hybridMultilevel"/>
    <w:tmpl w:val="A02E8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C533014"/>
    <w:multiLevelType w:val="hybridMultilevel"/>
    <w:tmpl w:val="9A007584"/>
    <w:lvl w:ilvl="0" w:tplc="9BA0E7B4">
      <w:start w:val="1"/>
      <w:numFmt w:val="bullet"/>
      <w:suff w:val="space"/>
      <w:lvlText w:val=""/>
      <w:lvlJc w:val="left"/>
      <w:pPr>
        <w:ind w:left="144" w:firstLine="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88005D"/>
    <w:multiLevelType w:val="hybridMultilevel"/>
    <w:tmpl w:val="4E5A216E"/>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85142DF"/>
    <w:multiLevelType w:val="hybridMultilevel"/>
    <w:tmpl w:val="C93A7074"/>
    <w:lvl w:ilvl="0" w:tplc="4590FE9E">
      <w:start w:val="3"/>
      <w:numFmt w:val="decimal"/>
      <w:lvlText w:val="%1."/>
      <w:lvlJc w:val="left"/>
      <w:pPr>
        <w:ind w:left="540" w:hanging="360"/>
      </w:pPr>
      <w:rPr>
        <w:rFonts w:hint="default"/>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6A4C375D"/>
    <w:multiLevelType w:val="hybridMultilevel"/>
    <w:tmpl w:val="A9FEE5C6"/>
    <w:lvl w:ilvl="0" w:tplc="0EAE7868">
      <w:start w:val="1"/>
      <w:numFmt w:val="decimal"/>
      <w:lvlText w:val="%1."/>
      <w:lvlJc w:val="left"/>
      <w:pPr>
        <w:ind w:left="720" w:hanging="360"/>
      </w:pPr>
      <w:rPr>
        <w:rFonts w:cs="Times New Roman"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6AAB0312"/>
    <w:multiLevelType w:val="hybridMultilevel"/>
    <w:tmpl w:val="EC3425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C3326B"/>
    <w:multiLevelType w:val="multilevel"/>
    <w:tmpl w:val="C1AE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
  </w:num>
  <w:num w:numId="3">
    <w:abstractNumId w:val="6"/>
  </w:num>
  <w:num w:numId="4">
    <w:abstractNumId w:val="10"/>
  </w:num>
  <w:num w:numId="5">
    <w:abstractNumId w:val="5"/>
  </w:num>
  <w:num w:numId="6">
    <w:abstractNumId w:val="9"/>
  </w:num>
  <w:num w:numId="7">
    <w:abstractNumId w:val="13"/>
  </w:num>
  <w:num w:numId="8">
    <w:abstractNumId w:val="2"/>
  </w:num>
  <w:num w:numId="9">
    <w:abstractNumId w:val="3"/>
  </w:num>
  <w:num w:numId="10">
    <w:abstractNumId w:val="14"/>
  </w:num>
  <w:num w:numId="11">
    <w:abstractNumId w:val="0"/>
  </w:num>
  <w:num w:numId="12">
    <w:abstractNumId w:val="7"/>
  </w:num>
  <w:num w:numId="13">
    <w:abstractNumId w:val="15"/>
  </w:num>
  <w:num w:numId="14">
    <w:abstractNumId w:val="4"/>
  </w:num>
  <w:num w:numId="15">
    <w:abstractNumId w:val="8"/>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311"/>
    <w:rsid w:val="0000384B"/>
    <w:rsid w:val="00012CD5"/>
    <w:rsid w:val="00020372"/>
    <w:rsid w:val="000357C6"/>
    <w:rsid w:val="00065153"/>
    <w:rsid w:val="00074F74"/>
    <w:rsid w:val="000800D7"/>
    <w:rsid w:val="00080BE5"/>
    <w:rsid w:val="00095D4F"/>
    <w:rsid w:val="0009790F"/>
    <w:rsid w:val="000A1729"/>
    <w:rsid w:val="000B7D22"/>
    <w:rsid w:val="000D1B09"/>
    <w:rsid w:val="000E3A60"/>
    <w:rsid w:val="000F3680"/>
    <w:rsid w:val="000F6318"/>
    <w:rsid w:val="000F6D60"/>
    <w:rsid w:val="00111A7E"/>
    <w:rsid w:val="0011475A"/>
    <w:rsid w:val="001236D2"/>
    <w:rsid w:val="00167A35"/>
    <w:rsid w:val="001732BF"/>
    <w:rsid w:val="001914B7"/>
    <w:rsid w:val="001C07F7"/>
    <w:rsid w:val="001E6DE5"/>
    <w:rsid w:val="001F39B7"/>
    <w:rsid w:val="00240FA0"/>
    <w:rsid w:val="00251048"/>
    <w:rsid w:val="00252DE5"/>
    <w:rsid w:val="00254C63"/>
    <w:rsid w:val="00260FA0"/>
    <w:rsid w:val="00261708"/>
    <w:rsid w:val="00282958"/>
    <w:rsid w:val="00296977"/>
    <w:rsid w:val="002A299E"/>
    <w:rsid w:val="003223C0"/>
    <w:rsid w:val="00353087"/>
    <w:rsid w:val="00366E63"/>
    <w:rsid w:val="003C139A"/>
    <w:rsid w:val="003F0B12"/>
    <w:rsid w:val="003F4F05"/>
    <w:rsid w:val="003F7A2F"/>
    <w:rsid w:val="004056C5"/>
    <w:rsid w:val="00474EBA"/>
    <w:rsid w:val="00486821"/>
    <w:rsid w:val="00493699"/>
    <w:rsid w:val="004E1158"/>
    <w:rsid w:val="004E6539"/>
    <w:rsid w:val="00504F93"/>
    <w:rsid w:val="00515484"/>
    <w:rsid w:val="00522AF3"/>
    <w:rsid w:val="0055530B"/>
    <w:rsid w:val="0056166D"/>
    <w:rsid w:val="0058369F"/>
    <w:rsid w:val="005A25CD"/>
    <w:rsid w:val="005D3591"/>
    <w:rsid w:val="00601989"/>
    <w:rsid w:val="00602400"/>
    <w:rsid w:val="006100E8"/>
    <w:rsid w:val="0063398D"/>
    <w:rsid w:val="0064048B"/>
    <w:rsid w:val="00667E5A"/>
    <w:rsid w:val="006757EB"/>
    <w:rsid w:val="00675813"/>
    <w:rsid w:val="00676EA8"/>
    <w:rsid w:val="006A7282"/>
    <w:rsid w:val="006C5A37"/>
    <w:rsid w:val="006E6A3E"/>
    <w:rsid w:val="00702DAC"/>
    <w:rsid w:val="007037E8"/>
    <w:rsid w:val="00761F8F"/>
    <w:rsid w:val="00763229"/>
    <w:rsid w:val="0076324F"/>
    <w:rsid w:val="0077292E"/>
    <w:rsid w:val="00796CD3"/>
    <w:rsid w:val="007C0A58"/>
    <w:rsid w:val="007D0596"/>
    <w:rsid w:val="007F163F"/>
    <w:rsid w:val="007F42B8"/>
    <w:rsid w:val="007F76CD"/>
    <w:rsid w:val="007F7C64"/>
    <w:rsid w:val="00814023"/>
    <w:rsid w:val="008204FA"/>
    <w:rsid w:val="00847C7E"/>
    <w:rsid w:val="00863124"/>
    <w:rsid w:val="00867B00"/>
    <w:rsid w:val="008E4739"/>
    <w:rsid w:val="008F44BA"/>
    <w:rsid w:val="00937AA2"/>
    <w:rsid w:val="009470C8"/>
    <w:rsid w:val="0095545C"/>
    <w:rsid w:val="00967311"/>
    <w:rsid w:val="00995839"/>
    <w:rsid w:val="009B1976"/>
    <w:rsid w:val="009C42E7"/>
    <w:rsid w:val="009D56B7"/>
    <w:rsid w:val="009F60FC"/>
    <w:rsid w:val="00A266A0"/>
    <w:rsid w:val="00A26A6E"/>
    <w:rsid w:val="00A41D60"/>
    <w:rsid w:val="00A4704C"/>
    <w:rsid w:val="00A52B4A"/>
    <w:rsid w:val="00A548CC"/>
    <w:rsid w:val="00A83AEC"/>
    <w:rsid w:val="00AA4999"/>
    <w:rsid w:val="00AC40EE"/>
    <w:rsid w:val="00B34F1F"/>
    <w:rsid w:val="00B4415C"/>
    <w:rsid w:val="00B4710C"/>
    <w:rsid w:val="00B57974"/>
    <w:rsid w:val="00B75C4B"/>
    <w:rsid w:val="00B86037"/>
    <w:rsid w:val="00B96E91"/>
    <w:rsid w:val="00BD5A40"/>
    <w:rsid w:val="00BE7E89"/>
    <w:rsid w:val="00C11174"/>
    <w:rsid w:val="00C1463B"/>
    <w:rsid w:val="00C4248E"/>
    <w:rsid w:val="00C76075"/>
    <w:rsid w:val="00C8453A"/>
    <w:rsid w:val="00C91E54"/>
    <w:rsid w:val="00CB5449"/>
    <w:rsid w:val="00CB5C52"/>
    <w:rsid w:val="00CE0CB8"/>
    <w:rsid w:val="00CF2B10"/>
    <w:rsid w:val="00D00B93"/>
    <w:rsid w:val="00D23D24"/>
    <w:rsid w:val="00D246A2"/>
    <w:rsid w:val="00D253D3"/>
    <w:rsid w:val="00D401CC"/>
    <w:rsid w:val="00D40360"/>
    <w:rsid w:val="00D40B4D"/>
    <w:rsid w:val="00D5539B"/>
    <w:rsid w:val="00D67DEB"/>
    <w:rsid w:val="00D70DDA"/>
    <w:rsid w:val="00D82CFE"/>
    <w:rsid w:val="00D8608F"/>
    <w:rsid w:val="00D92AB3"/>
    <w:rsid w:val="00DC7E76"/>
    <w:rsid w:val="00DD12EB"/>
    <w:rsid w:val="00DF6570"/>
    <w:rsid w:val="00E00B38"/>
    <w:rsid w:val="00E043E7"/>
    <w:rsid w:val="00E52D67"/>
    <w:rsid w:val="00E53C99"/>
    <w:rsid w:val="00E72D61"/>
    <w:rsid w:val="00E92811"/>
    <w:rsid w:val="00E94EAC"/>
    <w:rsid w:val="00EE5225"/>
    <w:rsid w:val="00EE7294"/>
    <w:rsid w:val="00F024B3"/>
    <w:rsid w:val="00F0627C"/>
    <w:rsid w:val="00F32545"/>
    <w:rsid w:val="00F34132"/>
    <w:rsid w:val="00F34FB1"/>
    <w:rsid w:val="00F43DAE"/>
    <w:rsid w:val="00F758AC"/>
    <w:rsid w:val="00F8298A"/>
    <w:rsid w:val="00FA6917"/>
    <w:rsid w:val="00FD1E6B"/>
    <w:rsid w:val="00FF1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311"/>
    <w:pPr>
      <w:spacing w:after="0" w:line="240" w:lineRule="auto"/>
    </w:pPr>
    <w:rPr>
      <w:rFonts w:ascii="Times New Roman" w:eastAsia="Times New Roman" w:hAnsi="Times New Roman" w:cs="Times New Roman"/>
      <w:sz w:val="24"/>
      <w:szCs w:val="24"/>
    </w:rPr>
  </w:style>
  <w:style w:type="paragraph" w:styleId="Balk3">
    <w:name w:val="heading 3"/>
    <w:basedOn w:val="Normal"/>
    <w:link w:val="Balk3Char"/>
    <w:qFormat/>
    <w:rsid w:val="00967311"/>
    <w:pPr>
      <w:spacing w:before="100" w:beforeAutospacing="1" w:after="100" w:afterAutospacing="1"/>
      <w:outlineLvl w:val="2"/>
    </w:pPr>
    <w:rPr>
      <w:rFonts w:eastAsia="Batang"/>
      <w:b/>
      <w:bCs/>
      <w:sz w:val="27"/>
      <w:szCs w:val="27"/>
      <w:lang w:eastAsia="ko-K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967311"/>
    <w:rPr>
      <w:rFonts w:ascii="Times New Roman" w:eastAsia="Batang" w:hAnsi="Times New Roman" w:cs="Times New Roman"/>
      <w:b/>
      <w:bCs/>
      <w:sz w:val="27"/>
      <w:szCs w:val="27"/>
      <w:lang w:eastAsia="ko-KR"/>
    </w:rPr>
  </w:style>
  <w:style w:type="paragraph" w:styleId="stbilgi">
    <w:name w:val="header"/>
    <w:basedOn w:val="Normal"/>
    <w:link w:val="stbilgiChar"/>
    <w:rsid w:val="00967311"/>
    <w:pPr>
      <w:tabs>
        <w:tab w:val="center" w:pos="4320"/>
        <w:tab w:val="right" w:pos="8640"/>
      </w:tabs>
    </w:pPr>
  </w:style>
  <w:style w:type="character" w:customStyle="1" w:styleId="stbilgiChar">
    <w:name w:val="Üstbilgi Char"/>
    <w:basedOn w:val="VarsaylanParagrafYazTipi"/>
    <w:link w:val="stbilgi"/>
    <w:rsid w:val="00967311"/>
    <w:rPr>
      <w:rFonts w:ascii="Times New Roman" w:eastAsia="Times New Roman" w:hAnsi="Times New Roman" w:cs="Times New Roman"/>
      <w:sz w:val="24"/>
      <w:szCs w:val="24"/>
    </w:rPr>
  </w:style>
  <w:style w:type="paragraph" w:styleId="Altbilgi">
    <w:name w:val="footer"/>
    <w:basedOn w:val="Normal"/>
    <w:link w:val="AltbilgiChar"/>
    <w:uiPriority w:val="99"/>
    <w:rsid w:val="00967311"/>
    <w:pPr>
      <w:tabs>
        <w:tab w:val="center" w:pos="4320"/>
        <w:tab w:val="right" w:pos="8640"/>
      </w:tabs>
    </w:pPr>
  </w:style>
  <w:style w:type="character" w:customStyle="1" w:styleId="AltbilgiChar">
    <w:name w:val="Altbilgi Char"/>
    <w:basedOn w:val="VarsaylanParagrafYazTipi"/>
    <w:link w:val="Altbilgi"/>
    <w:uiPriority w:val="99"/>
    <w:rsid w:val="00967311"/>
    <w:rPr>
      <w:rFonts w:ascii="Times New Roman" w:eastAsia="Times New Roman" w:hAnsi="Times New Roman" w:cs="Times New Roman"/>
      <w:sz w:val="24"/>
      <w:szCs w:val="24"/>
    </w:rPr>
  </w:style>
  <w:style w:type="character" w:styleId="Gl">
    <w:name w:val="Strong"/>
    <w:basedOn w:val="VarsaylanParagrafYazTipi"/>
    <w:qFormat/>
    <w:rsid w:val="00967311"/>
    <w:rPr>
      <w:b/>
      <w:bCs/>
    </w:rPr>
  </w:style>
  <w:style w:type="character" w:styleId="SayfaNumaras">
    <w:name w:val="page number"/>
    <w:basedOn w:val="VarsaylanParagrafYazTipi"/>
    <w:rsid w:val="00967311"/>
  </w:style>
  <w:style w:type="character" w:styleId="Kpr">
    <w:name w:val="Hyperlink"/>
    <w:basedOn w:val="VarsaylanParagrafYazTipi"/>
    <w:rsid w:val="00967311"/>
    <w:rPr>
      <w:color w:val="0000FF"/>
      <w:u w:val="single"/>
    </w:rPr>
  </w:style>
  <w:style w:type="paragraph" w:styleId="ListeParagraf">
    <w:name w:val="List Paragraph"/>
    <w:basedOn w:val="Normal"/>
    <w:uiPriority w:val="34"/>
    <w:qFormat/>
    <w:rsid w:val="00967311"/>
    <w:pPr>
      <w:ind w:left="720"/>
      <w:contextualSpacing/>
    </w:pPr>
  </w:style>
  <w:style w:type="character" w:styleId="AklamaBavurusu">
    <w:name w:val="annotation reference"/>
    <w:basedOn w:val="VarsaylanParagrafYazTipi"/>
    <w:semiHidden/>
    <w:rsid w:val="00D5539B"/>
    <w:rPr>
      <w:sz w:val="16"/>
      <w:szCs w:val="16"/>
    </w:rPr>
  </w:style>
  <w:style w:type="paragraph" w:styleId="AklamaMetni">
    <w:name w:val="annotation text"/>
    <w:basedOn w:val="Normal"/>
    <w:link w:val="AklamaMetniChar"/>
    <w:semiHidden/>
    <w:rsid w:val="00D5539B"/>
    <w:rPr>
      <w:sz w:val="20"/>
      <w:szCs w:val="20"/>
    </w:rPr>
  </w:style>
  <w:style w:type="character" w:customStyle="1" w:styleId="AklamaMetniChar">
    <w:name w:val="Açıklama Metni Char"/>
    <w:basedOn w:val="VarsaylanParagrafYazTipi"/>
    <w:link w:val="AklamaMetni"/>
    <w:semiHidden/>
    <w:rsid w:val="00D5539B"/>
    <w:rPr>
      <w:rFonts w:ascii="Times New Roman" w:eastAsia="Times New Roman" w:hAnsi="Times New Roman" w:cs="Times New Roman"/>
      <w:sz w:val="20"/>
      <w:szCs w:val="20"/>
    </w:rPr>
  </w:style>
  <w:style w:type="paragraph" w:styleId="BalonMetni">
    <w:name w:val="Balloon Text"/>
    <w:basedOn w:val="Normal"/>
    <w:link w:val="BalonMetniChar"/>
    <w:uiPriority w:val="99"/>
    <w:semiHidden/>
    <w:unhideWhenUsed/>
    <w:rsid w:val="00D5539B"/>
    <w:rPr>
      <w:rFonts w:ascii="Tahoma" w:hAnsi="Tahoma" w:cs="Tahoma"/>
      <w:sz w:val="16"/>
      <w:szCs w:val="16"/>
    </w:rPr>
  </w:style>
  <w:style w:type="character" w:customStyle="1" w:styleId="BalonMetniChar">
    <w:name w:val="Balon Metni Char"/>
    <w:basedOn w:val="VarsaylanParagrafYazTipi"/>
    <w:link w:val="BalonMetni"/>
    <w:uiPriority w:val="99"/>
    <w:semiHidden/>
    <w:rsid w:val="00D5539B"/>
    <w:rPr>
      <w:rFonts w:ascii="Tahoma" w:eastAsia="Times New Roman" w:hAnsi="Tahoma" w:cs="Tahoma"/>
      <w:sz w:val="16"/>
      <w:szCs w:val="16"/>
    </w:rPr>
  </w:style>
  <w:style w:type="paragraph" w:styleId="AklamaKonusu">
    <w:name w:val="annotation subject"/>
    <w:basedOn w:val="AklamaMetni"/>
    <w:next w:val="AklamaMetni"/>
    <w:link w:val="AklamaKonusuChar"/>
    <w:uiPriority w:val="99"/>
    <w:semiHidden/>
    <w:unhideWhenUsed/>
    <w:rsid w:val="0058369F"/>
    <w:rPr>
      <w:b/>
      <w:bCs/>
    </w:rPr>
  </w:style>
  <w:style w:type="character" w:customStyle="1" w:styleId="AklamaKonusuChar">
    <w:name w:val="Açıklama Konusu Char"/>
    <w:basedOn w:val="AklamaMetniChar"/>
    <w:link w:val="AklamaKonusu"/>
    <w:uiPriority w:val="99"/>
    <w:semiHidden/>
    <w:rsid w:val="0058369F"/>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311"/>
    <w:pPr>
      <w:spacing w:after="0" w:line="240" w:lineRule="auto"/>
    </w:pPr>
    <w:rPr>
      <w:rFonts w:ascii="Times New Roman" w:eastAsia="Times New Roman" w:hAnsi="Times New Roman" w:cs="Times New Roman"/>
      <w:sz w:val="24"/>
      <w:szCs w:val="24"/>
    </w:rPr>
  </w:style>
  <w:style w:type="paragraph" w:styleId="Balk3">
    <w:name w:val="heading 3"/>
    <w:basedOn w:val="Normal"/>
    <w:link w:val="Balk3Char"/>
    <w:qFormat/>
    <w:rsid w:val="00967311"/>
    <w:pPr>
      <w:spacing w:before="100" w:beforeAutospacing="1" w:after="100" w:afterAutospacing="1"/>
      <w:outlineLvl w:val="2"/>
    </w:pPr>
    <w:rPr>
      <w:rFonts w:eastAsia="Batang"/>
      <w:b/>
      <w:bCs/>
      <w:sz w:val="27"/>
      <w:szCs w:val="27"/>
      <w:lang w:eastAsia="ko-K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967311"/>
    <w:rPr>
      <w:rFonts w:ascii="Times New Roman" w:eastAsia="Batang" w:hAnsi="Times New Roman" w:cs="Times New Roman"/>
      <w:b/>
      <w:bCs/>
      <w:sz w:val="27"/>
      <w:szCs w:val="27"/>
      <w:lang w:eastAsia="ko-KR"/>
    </w:rPr>
  </w:style>
  <w:style w:type="paragraph" w:styleId="stbilgi">
    <w:name w:val="header"/>
    <w:basedOn w:val="Normal"/>
    <w:link w:val="stbilgiChar"/>
    <w:rsid w:val="00967311"/>
    <w:pPr>
      <w:tabs>
        <w:tab w:val="center" w:pos="4320"/>
        <w:tab w:val="right" w:pos="8640"/>
      </w:tabs>
    </w:pPr>
  </w:style>
  <w:style w:type="character" w:customStyle="1" w:styleId="stbilgiChar">
    <w:name w:val="Üstbilgi Char"/>
    <w:basedOn w:val="VarsaylanParagrafYazTipi"/>
    <w:link w:val="stbilgi"/>
    <w:rsid w:val="00967311"/>
    <w:rPr>
      <w:rFonts w:ascii="Times New Roman" w:eastAsia="Times New Roman" w:hAnsi="Times New Roman" w:cs="Times New Roman"/>
      <w:sz w:val="24"/>
      <w:szCs w:val="24"/>
    </w:rPr>
  </w:style>
  <w:style w:type="paragraph" w:styleId="Altbilgi">
    <w:name w:val="footer"/>
    <w:basedOn w:val="Normal"/>
    <w:link w:val="AltbilgiChar"/>
    <w:uiPriority w:val="99"/>
    <w:rsid w:val="00967311"/>
    <w:pPr>
      <w:tabs>
        <w:tab w:val="center" w:pos="4320"/>
        <w:tab w:val="right" w:pos="8640"/>
      </w:tabs>
    </w:pPr>
  </w:style>
  <w:style w:type="character" w:customStyle="1" w:styleId="AltbilgiChar">
    <w:name w:val="Altbilgi Char"/>
    <w:basedOn w:val="VarsaylanParagrafYazTipi"/>
    <w:link w:val="Altbilgi"/>
    <w:uiPriority w:val="99"/>
    <w:rsid w:val="00967311"/>
    <w:rPr>
      <w:rFonts w:ascii="Times New Roman" w:eastAsia="Times New Roman" w:hAnsi="Times New Roman" w:cs="Times New Roman"/>
      <w:sz w:val="24"/>
      <w:szCs w:val="24"/>
    </w:rPr>
  </w:style>
  <w:style w:type="character" w:styleId="Gl">
    <w:name w:val="Strong"/>
    <w:basedOn w:val="VarsaylanParagrafYazTipi"/>
    <w:qFormat/>
    <w:rsid w:val="00967311"/>
    <w:rPr>
      <w:b/>
      <w:bCs/>
    </w:rPr>
  </w:style>
  <w:style w:type="character" w:styleId="SayfaNumaras">
    <w:name w:val="page number"/>
    <w:basedOn w:val="VarsaylanParagrafYazTipi"/>
    <w:rsid w:val="00967311"/>
  </w:style>
  <w:style w:type="character" w:styleId="Kpr">
    <w:name w:val="Hyperlink"/>
    <w:basedOn w:val="VarsaylanParagrafYazTipi"/>
    <w:rsid w:val="00967311"/>
    <w:rPr>
      <w:color w:val="0000FF"/>
      <w:u w:val="single"/>
    </w:rPr>
  </w:style>
  <w:style w:type="paragraph" w:styleId="ListeParagraf">
    <w:name w:val="List Paragraph"/>
    <w:basedOn w:val="Normal"/>
    <w:uiPriority w:val="34"/>
    <w:qFormat/>
    <w:rsid w:val="00967311"/>
    <w:pPr>
      <w:ind w:left="720"/>
      <w:contextualSpacing/>
    </w:pPr>
  </w:style>
  <w:style w:type="character" w:styleId="AklamaBavurusu">
    <w:name w:val="annotation reference"/>
    <w:basedOn w:val="VarsaylanParagrafYazTipi"/>
    <w:semiHidden/>
    <w:rsid w:val="00D5539B"/>
    <w:rPr>
      <w:sz w:val="16"/>
      <w:szCs w:val="16"/>
    </w:rPr>
  </w:style>
  <w:style w:type="paragraph" w:styleId="AklamaMetni">
    <w:name w:val="annotation text"/>
    <w:basedOn w:val="Normal"/>
    <w:link w:val="AklamaMetniChar"/>
    <w:semiHidden/>
    <w:rsid w:val="00D5539B"/>
    <w:rPr>
      <w:sz w:val="20"/>
      <w:szCs w:val="20"/>
    </w:rPr>
  </w:style>
  <w:style w:type="character" w:customStyle="1" w:styleId="AklamaMetniChar">
    <w:name w:val="Açıklama Metni Char"/>
    <w:basedOn w:val="VarsaylanParagrafYazTipi"/>
    <w:link w:val="AklamaMetni"/>
    <w:semiHidden/>
    <w:rsid w:val="00D5539B"/>
    <w:rPr>
      <w:rFonts w:ascii="Times New Roman" w:eastAsia="Times New Roman" w:hAnsi="Times New Roman" w:cs="Times New Roman"/>
      <w:sz w:val="20"/>
      <w:szCs w:val="20"/>
    </w:rPr>
  </w:style>
  <w:style w:type="paragraph" w:styleId="BalonMetni">
    <w:name w:val="Balloon Text"/>
    <w:basedOn w:val="Normal"/>
    <w:link w:val="BalonMetniChar"/>
    <w:uiPriority w:val="99"/>
    <w:semiHidden/>
    <w:unhideWhenUsed/>
    <w:rsid w:val="00D5539B"/>
    <w:rPr>
      <w:rFonts w:ascii="Tahoma" w:hAnsi="Tahoma" w:cs="Tahoma"/>
      <w:sz w:val="16"/>
      <w:szCs w:val="16"/>
    </w:rPr>
  </w:style>
  <w:style w:type="character" w:customStyle="1" w:styleId="BalonMetniChar">
    <w:name w:val="Balon Metni Char"/>
    <w:basedOn w:val="VarsaylanParagrafYazTipi"/>
    <w:link w:val="BalonMetni"/>
    <w:uiPriority w:val="99"/>
    <w:semiHidden/>
    <w:rsid w:val="00D5539B"/>
    <w:rPr>
      <w:rFonts w:ascii="Tahoma" w:eastAsia="Times New Roman" w:hAnsi="Tahoma" w:cs="Tahoma"/>
      <w:sz w:val="16"/>
      <w:szCs w:val="16"/>
    </w:rPr>
  </w:style>
  <w:style w:type="paragraph" w:styleId="AklamaKonusu">
    <w:name w:val="annotation subject"/>
    <w:basedOn w:val="AklamaMetni"/>
    <w:next w:val="AklamaMetni"/>
    <w:link w:val="AklamaKonusuChar"/>
    <w:uiPriority w:val="99"/>
    <w:semiHidden/>
    <w:unhideWhenUsed/>
    <w:rsid w:val="0058369F"/>
    <w:rPr>
      <w:b/>
      <w:bCs/>
    </w:rPr>
  </w:style>
  <w:style w:type="character" w:customStyle="1" w:styleId="AklamaKonusuChar">
    <w:name w:val="Açıklama Konusu Char"/>
    <w:basedOn w:val="AklamaMetniChar"/>
    <w:link w:val="AklamaKonusu"/>
    <w:uiPriority w:val="99"/>
    <w:semiHidden/>
    <w:rsid w:val="0058369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988707">
      <w:bodyDiv w:val="1"/>
      <w:marLeft w:val="0"/>
      <w:marRight w:val="0"/>
      <w:marTop w:val="0"/>
      <w:marBottom w:val="0"/>
      <w:divBdr>
        <w:top w:val="none" w:sz="0" w:space="0" w:color="auto"/>
        <w:left w:val="none" w:sz="0" w:space="0" w:color="auto"/>
        <w:bottom w:val="none" w:sz="0" w:space="0" w:color="auto"/>
        <w:right w:val="none" w:sz="0" w:space="0" w:color="auto"/>
      </w:divBdr>
      <w:divsChild>
        <w:div w:id="1899390567">
          <w:marLeft w:val="0"/>
          <w:marRight w:val="0"/>
          <w:marTop w:val="0"/>
          <w:marBottom w:val="0"/>
          <w:divBdr>
            <w:top w:val="none" w:sz="0" w:space="0" w:color="auto"/>
            <w:left w:val="none" w:sz="0" w:space="0" w:color="auto"/>
            <w:bottom w:val="none" w:sz="0" w:space="0" w:color="auto"/>
            <w:right w:val="none" w:sz="0" w:space="0" w:color="auto"/>
          </w:divBdr>
          <w:divsChild>
            <w:div w:id="215507964">
              <w:marLeft w:val="0"/>
              <w:marRight w:val="0"/>
              <w:marTop w:val="0"/>
              <w:marBottom w:val="0"/>
              <w:divBdr>
                <w:top w:val="none" w:sz="0" w:space="0" w:color="auto"/>
                <w:left w:val="none" w:sz="0" w:space="0" w:color="auto"/>
                <w:bottom w:val="none" w:sz="0" w:space="0" w:color="auto"/>
                <w:right w:val="none" w:sz="0" w:space="0" w:color="auto"/>
              </w:divBdr>
              <w:divsChild>
                <w:div w:id="307904480">
                  <w:marLeft w:val="0"/>
                  <w:marRight w:val="0"/>
                  <w:marTop w:val="0"/>
                  <w:marBottom w:val="0"/>
                  <w:divBdr>
                    <w:top w:val="none" w:sz="0" w:space="0" w:color="auto"/>
                    <w:left w:val="none" w:sz="0" w:space="0" w:color="auto"/>
                    <w:bottom w:val="none" w:sz="0" w:space="0" w:color="auto"/>
                    <w:right w:val="none" w:sz="0" w:space="0" w:color="auto"/>
                  </w:divBdr>
                  <w:divsChild>
                    <w:div w:id="158421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84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73223-E577-4800-91B7-4833EDBB1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5</Pages>
  <Words>1021</Words>
  <Characters>5821</Characters>
  <Application>Microsoft Office Word</Application>
  <DocSecurity>0</DocSecurity>
  <Lines>48</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Northern Arizona University</Company>
  <LinksUpToDate>false</LinksUpToDate>
  <CharactersWithSpaces>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Evans</dc:creator>
  <cp:lastModifiedBy>ELİF</cp:lastModifiedBy>
  <cp:revision>24</cp:revision>
  <dcterms:created xsi:type="dcterms:W3CDTF">2013-09-23T14:05:00Z</dcterms:created>
  <dcterms:modified xsi:type="dcterms:W3CDTF">2013-09-25T13:32:00Z</dcterms:modified>
</cp:coreProperties>
</file>